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42605" w14:textId="6A46AF8C" w:rsidR="006A475F" w:rsidRDefault="006A475F" w:rsidP="00CF2785">
      <w:pPr>
        <w:widowControl w:val="0"/>
        <w:jc w:val="both"/>
        <w:rPr>
          <w:rFonts w:cs="Arial"/>
        </w:rPr>
      </w:pPr>
    </w:p>
    <w:p w14:paraId="6FB06657" w14:textId="1C6323B5" w:rsidR="006A475F" w:rsidRPr="003B3389" w:rsidRDefault="00DD2ADA" w:rsidP="00CF2785">
      <w:pPr>
        <w:widowControl w:val="0"/>
        <w:jc w:val="both"/>
        <w:rPr>
          <w:rFonts w:cs="Arial"/>
        </w:rPr>
      </w:pPr>
      <w:r>
        <w:rPr>
          <w:noProof/>
        </w:rPr>
        <w:drawing>
          <wp:anchor distT="0" distB="0" distL="114300" distR="114300" simplePos="0" relativeHeight="251665408" behindDoc="0" locked="0" layoutInCell="1" allowOverlap="1" wp14:anchorId="7FF6D958" wp14:editId="225DA26F">
            <wp:simplePos x="0" y="0"/>
            <wp:positionH relativeFrom="margin">
              <wp:align>center</wp:align>
            </wp:positionH>
            <wp:positionV relativeFrom="paragraph">
              <wp:posOffset>46935</wp:posOffset>
            </wp:positionV>
            <wp:extent cx="4048760" cy="1176655"/>
            <wp:effectExtent l="0" t="0" r="8890" b="4445"/>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48760" cy="1176655"/>
                    </a:xfrm>
                    <a:prstGeom prst="rect">
                      <a:avLst/>
                    </a:prstGeom>
                  </pic:spPr>
                </pic:pic>
              </a:graphicData>
            </a:graphic>
            <wp14:sizeRelH relativeFrom="page">
              <wp14:pctWidth>0</wp14:pctWidth>
            </wp14:sizeRelH>
            <wp14:sizeRelV relativeFrom="page">
              <wp14:pctHeight>0</wp14:pctHeight>
            </wp14:sizeRelV>
          </wp:anchor>
        </w:drawing>
      </w:r>
    </w:p>
    <w:p w14:paraId="5D5308F8" w14:textId="77777777" w:rsidR="006A475F" w:rsidRPr="003B3389" w:rsidRDefault="006A475F" w:rsidP="00CF2785">
      <w:pPr>
        <w:widowControl w:val="0"/>
        <w:jc w:val="both"/>
        <w:rPr>
          <w:rFonts w:cs="Arial"/>
        </w:rPr>
      </w:pPr>
    </w:p>
    <w:p w14:paraId="558C0B8D" w14:textId="02980058" w:rsidR="006A475F" w:rsidRPr="003B3389" w:rsidRDefault="006A475F" w:rsidP="00CF2785">
      <w:pPr>
        <w:widowControl w:val="0"/>
        <w:jc w:val="both"/>
        <w:rPr>
          <w:rFonts w:cs="Arial"/>
        </w:rPr>
      </w:pPr>
    </w:p>
    <w:p w14:paraId="78A40AEB" w14:textId="08B0150A" w:rsidR="006A475F" w:rsidRPr="003B3389" w:rsidRDefault="006A475F" w:rsidP="00CF2785">
      <w:pPr>
        <w:widowControl w:val="0"/>
        <w:jc w:val="both"/>
        <w:rPr>
          <w:rFonts w:cs="Arial"/>
        </w:rPr>
      </w:pPr>
    </w:p>
    <w:p w14:paraId="4843CC63" w14:textId="77777777" w:rsidR="006A475F" w:rsidRPr="003B3389" w:rsidRDefault="006A475F" w:rsidP="00CF2785">
      <w:pPr>
        <w:widowControl w:val="0"/>
        <w:jc w:val="both"/>
        <w:rPr>
          <w:rFonts w:cs="Arial"/>
        </w:rPr>
      </w:pPr>
    </w:p>
    <w:p w14:paraId="6C04C4E8" w14:textId="77777777" w:rsidR="006A475F" w:rsidRPr="003B3389" w:rsidRDefault="006A475F" w:rsidP="00CF2785">
      <w:pPr>
        <w:widowControl w:val="0"/>
        <w:jc w:val="both"/>
        <w:rPr>
          <w:rFonts w:cs="Arial"/>
        </w:rPr>
      </w:pPr>
    </w:p>
    <w:p w14:paraId="0E02FB69" w14:textId="77777777" w:rsidR="006A475F" w:rsidRPr="003B3389" w:rsidRDefault="006A475F" w:rsidP="00CF2785">
      <w:pPr>
        <w:widowControl w:val="0"/>
        <w:jc w:val="both"/>
        <w:rPr>
          <w:rFonts w:cs="Arial"/>
        </w:rPr>
      </w:pPr>
    </w:p>
    <w:p w14:paraId="237399D4" w14:textId="77777777" w:rsidR="006A475F" w:rsidRPr="003B3389" w:rsidRDefault="006A475F" w:rsidP="00CF2785">
      <w:pPr>
        <w:widowControl w:val="0"/>
        <w:jc w:val="both"/>
        <w:rPr>
          <w:rFonts w:cs="Arial"/>
        </w:rPr>
      </w:pPr>
    </w:p>
    <w:p w14:paraId="24E113B6" w14:textId="77777777" w:rsidR="006A475F" w:rsidRPr="003B3389" w:rsidRDefault="006A475F" w:rsidP="00CF2785">
      <w:pPr>
        <w:widowControl w:val="0"/>
        <w:jc w:val="both"/>
        <w:rPr>
          <w:rFonts w:cs="Arial"/>
        </w:rPr>
      </w:pPr>
    </w:p>
    <w:p w14:paraId="69BE01B6" w14:textId="77777777" w:rsidR="006A475F" w:rsidRPr="003B3389" w:rsidRDefault="006A475F" w:rsidP="00CF2785">
      <w:pPr>
        <w:widowControl w:val="0"/>
        <w:jc w:val="both"/>
        <w:rPr>
          <w:rFonts w:cs="Arial"/>
        </w:rPr>
      </w:pPr>
    </w:p>
    <w:p w14:paraId="39547FBB" w14:textId="77777777" w:rsidR="00236176" w:rsidRPr="00CD5328" w:rsidRDefault="00236176" w:rsidP="00CF2785">
      <w:pPr>
        <w:widowControl w:val="0"/>
        <w:jc w:val="both"/>
        <w:rPr>
          <w:rFonts w:cs="Arial"/>
        </w:rPr>
      </w:pPr>
    </w:p>
    <w:p w14:paraId="79B4EFE3" w14:textId="695871D5" w:rsidR="007E5D08" w:rsidRDefault="007E5D08" w:rsidP="00CF2785">
      <w:pPr>
        <w:widowControl w:val="0"/>
        <w:jc w:val="both"/>
        <w:rPr>
          <w:rFonts w:ascii="Poppins" w:hAnsi="Poppins" w:cs="Poppins"/>
          <w:sz w:val="22"/>
          <w:szCs w:val="22"/>
        </w:rPr>
      </w:pPr>
    </w:p>
    <w:p w14:paraId="0113DA3D" w14:textId="71A8122D" w:rsidR="002E6E2B" w:rsidRDefault="002E6E2B" w:rsidP="00CF2785">
      <w:pPr>
        <w:widowControl w:val="0"/>
        <w:jc w:val="both"/>
        <w:rPr>
          <w:rFonts w:ascii="Poppins" w:hAnsi="Poppins" w:cs="Poppins"/>
          <w:sz w:val="22"/>
          <w:szCs w:val="22"/>
        </w:rPr>
      </w:pPr>
    </w:p>
    <w:p w14:paraId="57CE3525" w14:textId="77777777" w:rsidR="002E6E2B" w:rsidRPr="0019238B" w:rsidRDefault="002E6E2B" w:rsidP="00CF2785">
      <w:pPr>
        <w:widowControl w:val="0"/>
        <w:jc w:val="both"/>
        <w:rPr>
          <w:rFonts w:ascii="Poppins" w:hAnsi="Poppins" w:cs="Poppins"/>
          <w:sz w:val="22"/>
          <w:szCs w:val="22"/>
        </w:rPr>
      </w:pPr>
    </w:p>
    <w:p w14:paraId="2D63D831" w14:textId="77777777" w:rsidR="00236176" w:rsidRPr="0019238B" w:rsidRDefault="00236176" w:rsidP="00CF2785">
      <w:pPr>
        <w:widowControl w:val="0"/>
        <w:jc w:val="both"/>
        <w:rPr>
          <w:rFonts w:ascii="Poppins" w:hAnsi="Poppins" w:cs="Poppins"/>
          <w:sz w:val="22"/>
          <w:szCs w:val="22"/>
        </w:rPr>
      </w:pPr>
    </w:p>
    <w:p w14:paraId="4F301A0F" w14:textId="77777777" w:rsidR="00164FD0" w:rsidRPr="001267E9" w:rsidRDefault="00164FD0" w:rsidP="00CF2785">
      <w:pPr>
        <w:widowControl w:val="0"/>
        <w:jc w:val="both"/>
        <w:rPr>
          <w:rFonts w:ascii="Poppins" w:hAnsi="Poppins" w:cs="Poppins"/>
          <w:sz w:val="19"/>
          <w:szCs w:val="19"/>
        </w:rPr>
      </w:pPr>
    </w:p>
    <w:p w14:paraId="1267D21A" w14:textId="77777777" w:rsidR="00E2037E" w:rsidRPr="001267E9" w:rsidRDefault="00E2037E" w:rsidP="00CF2785">
      <w:pPr>
        <w:widowControl w:val="0"/>
        <w:jc w:val="both"/>
        <w:rPr>
          <w:rFonts w:ascii="Poppins" w:hAnsi="Poppins" w:cs="Poppins"/>
          <w:sz w:val="19"/>
          <w:szCs w:val="19"/>
        </w:rPr>
      </w:pPr>
    </w:p>
    <w:p w14:paraId="33F3E8D7" w14:textId="77777777" w:rsidR="00E2037E" w:rsidRPr="001267E9" w:rsidRDefault="00E2037E" w:rsidP="00CF2785">
      <w:pPr>
        <w:widowControl w:val="0"/>
        <w:jc w:val="both"/>
        <w:rPr>
          <w:rFonts w:ascii="Poppins" w:hAnsi="Poppins" w:cs="Poppins"/>
          <w:sz w:val="19"/>
          <w:szCs w:val="19"/>
        </w:rPr>
      </w:pPr>
    </w:p>
    <w:p w14:paraId="2F385F31" w14:textId="77777777" w:rsidR="00164FD0" w:rsidRPr="001267E9" w:rsidRDefault="00164FD0" w:rsidP="00CF2785">
      <w:pPr>
        <w:widowControl w:val="0"/>
        <w:jc w:val="both"/>
        <w:rPr>
          <w:rFonts w:ascii="Poppins" w:hAnsi="Poppins" w:cs="Poppins"/>
          <w:sz w:val="19"/>
          <w:szCs w:val="19"/>
        </w:rPr>
      </w:pPr>
    </w:p>
    <w:p w14:paraId="20A8A189" w14:textId="77777777" w:rsidR="003300FA" w:rsidRPr="001267E9" w:rsidRDefault="003300FA" w:rsidP="00CF2785">
      <w:pPr>
        <w:widowControl w:val="0"/>
        <w:jc w:val="both"/>
        <w:rPr>
          <w:rFonts w:ascii="Poppins" w:hAnsi="Poppins" w:cs="Poppins"/>
          <w:sz w:val="19"/>
          <w:szCs w:val="19"/>
        </w:rPr>
      </w:pPr>
    </w:p>
    <w:p w14:paraId="0049CA3B" w14:textId="77777777" w:rsidR="003300FA" w:rsidRPr="001267E9" w:rsidRDefault="003300FA" w:rsidP="00CF2785">
      <w:pPr>
        <w:widowControl w:val="0"/>
        <w:jc w:val="both"/>
        <w:rPr>
          <w:rFonts w:ascii="Poppins" w:hAnsi="Poppins" w:cs="Poppins"/>
          <w:sz w:val="19"/>
          <w:szCs w:val="19"/>
        </w:rPr>
      </w:pPr>
    </w:p>
    <w:p w14:paraId="29DFFB86" w14:textId="77777777" w:rsidR="00F17D49" w:rsidRPr="0088234F" w:rsidRDefault="00FF04F3" w:rsidP="00CF2785">
      <w:pPr>
        <w:widowControl w:val="0"/>
        <w:jc w:val="center"/>
        <w:rPr>
          <w:rFonts w:ascii="Poppins" w:hAnsi="Poppins" w:cs="Poppins"/>
          <w:b/>
          <w:sz w:val="44"/>
          <w:szCs w:val="44"/>
        </w:rPr>
      </w:pPr>
      <w:r w:rsidRPr="0088234F">
        <w:rPr>
          <w:rFonts w:ascii="Poppins" w:hAnsi="Poppins" w:cs="Poppins"/>
          <w:b/>
          <w:sz w:val="44"/>
          <w:szCs w:val="44"/>
        </w:rPr>
        <w:t>FORMATOS Y ANEXOS</w:t>
      </w:r>
    </w:p>
    <w:p w14:paraId="10C0FF1A" w14:textId="4F97DE1D" w:rsidR="00F17D49" w:rsidRDefault="00F17D49" w:rsidP="00CF2785">
      <w:pPr>
        <w:widowControl w:val="0"/>
        <w:ind w:left="360"/>
        <w:jc w:val="both"/>
        <w:rPr>
          <w:rFonts w:ascii="Poppins" w:hAnsi="Poppins" w:cs="Poppins"/>
          <w:sz w:val="19"/>
          <w:szCs w:val="19"/>
        </w:rPr>
      </w:pPr>
    </w:p>
    <w:p w14:paraId="1030EE42" w14:textId="403106C9" w:rsidR="0088234F" w:rsidRDefault="0088234F" w:rsidP="00CF2785">
      <w:pPr>
        <w:widowControl w:val="0"/>
        <w:ind w:left="360"/>
        <w:jc w:val="both"/>
        <w:rPr>
          <w:rFonts w:ascii="Poppins" w:hAnsi="Poppins" w:cs="Poppins"/>
          <w:sz w:val="19"/>
          <w:szCs w:val="19"/>
        </w:rPr>
      </w:pPr>
    </w:p>
    <w:p w14:paraId="33DE1853" w14:textId="77777777" w:rsidR="0088234F" w:rsidRPr="001267E9" w:rsidRDefault="0088234F" w:rsidP="00CF2785">
      <w:pPr>
        <w:widowControl w:val="0"/>
        <w:ind w:left="360"/>
        <w:jc w:val="both"/>
        <w:rPr>
          <w:rFonts w:ascii="Poppins" w:hAnsi="Poppins" w:cs="Poppins"/>
          <w:sz w:val="19"/>
          <w:szCs w:val="19"/>
        </w:rPr>
      </w:pPr>
    </w:p>
    <w:p w14:paraId="57074BE1" w14:textId="77777777" w:rsidR="00F17D49" w:rsidRPr="001267E9" w:rsidRDefault="00F17D49" w:rsidP="00CF2785">
      <w:pPr>
        <w:widowControl w:val="0"/>
        <w:ind w:left="360"/>
        <w:jc w:val="both"/>
        <w:rPr>
          <w:rFonts w:ascii="Poppins" w:hAnsi="Poppins" w:cs="Poppins"/>
          <w:sz w:val="19"/>
          <w:szCs w:val="19"/>
        </w:rPr>
      </w:pPr>
    </w:p>
    <w:p w14:paraId="478586AC" w14:textId="77777777" w:rsidR="0088234F" w:rsidRPr="0088234F" w:rsidRDefault="0088234F" w:rsidP="0088234F">
      <w:pPr>
        <w:widowControl w:val="0"/>
        <w:jc w:val="center"/>
        <w:rPr>
          <w:rFonts w:ascii="Poppins" w:hAnsi="Poppins" w:cs="Poppins"/>
          <w:sz w:val="24"/>
          <w:szCs w:val="24"/>
          <w:lang w:val="pt-BR"/>
        </w:rPr>
      </w:pPr>
      <w:r w:rsidRPr="0088234F">
        <w:rPr>
          <w:rFonts w:ascii="Poppins" w:hAnsi="Poppins" w:cs="Poppins"/>
          <w:b/>
          <w:sz w:val="24"/>
          <w:szCs w:val="24"/>
          <w:lang w:val="pt-BR"/>
        </w:rPr>
        <w:t>CONCURSO DE EMPRESAS SUPERVISORAS Nº</w:t>
      </w:r>
    </w:p>
    <w:p w14:paraId="688C4D46" w14:textId="642CE9AF" w:rsidR="0088234F" w:rsidRPr="0088234F" w:rsidRDefault="00EC1AE0" w:rsidP="0088234F">
      <w:pPr>
        <w:widowControl w:val="0"/>
        <w:jc w:val="center"/>
        <w:rPr>
          <w:rFonts w:ascii="Poppins" w:hAnsi="Poppins" w:cs="Poppins"/>
          <w:b/>
          <w:bCs/>
          <w:sz w:val="24"/>
          <w:szCs w:val="24"/>
        </w:rPr>
      </w:pPr>
      <w:r>
        <w:rPr>
          <w:rFonts w:ascii="Poppins" w:hAnsi="Poppins" w:cs="Poppins"/>
          <w:b/>
          <w:bCs/>
          <w:sz w:val="24"/>
          <w:szCs w:val="24"/>
        </w:rPr>
        <w:t>12</w:t>
      </w:r>
      <w:r w:rsidR="00EA5620">
        <w:rPr>
          <w:rFonts w:ascii="Poppins" w:hAnsi="Poppins" w:cs="Poppins"/>
          <w:b/>
          <w:bCs/>
          <w:sz w:val="24"/>
          <w:szCs w:val="24"/>
        </w:rPr>
        <w:t>-2026</w:t>
      </w:r>
      <w:r w:rsidR="0088234F" w:rsidRPr="0088234F">
        <w:rPr>
          <w:rFonts w:ascii="Poppins" w:hAnsi="Poppins" w:cs="Poppins"/>
          <w:b/>
          <w:bCs/>
          <w:sz w:val="24"/>
          <w:szCs w:val="24"/>
        </w:rPr>
        <w:t>-Osinergmin-DS</w:t>
      </w:r>
      <w:r w:rsidR="0087216A">
        <w:rPr>
          <w:rFonts w:ascii="Poppins" w:hAnsi="Poppins" w:cs="Poppins"/>
          <w:b/>
          <w:bCs/>
          <w:sz w:val="24"/>
          <w:szCs w:val="24"/>
        </w:rPr>
        <w:t>R</w:t>
      </w:r>
      <w:r w:rsidR="0088234F" w:rsidRPr="0088234F">
        <w:rPr>
          <w:rFonts w:ascii="Poppins" w:hAnsi="Poppins" w:cs="Poppins"/>
          <w:b/>
          <w:bCs/>
          <w:sz w:val="24"/>
          <w:szCs w:val="24"/>
        </w:rPr>
        <w:t xml:space="preserve"> – Primera Convocatoria</w:t>
      </w:r>
    </w:p>
    <w:p w14:paraId="697D59A2" w14:textId="77777777" w:rsidR="0088234F" w:rsidRPr="0088234F" w:rsidRDefault="0088234F" w:rsidP="0088234F">
      <w:pPr>
        <w:widowControl w:val="0"/>
        <w:jc w:val="center"/>
        <w:rPr>
          <w:rFonts w:ascii="Poppins" w:hAnsi="Poppins" w:cs="Poppins"/>
          <w:sz w:val="24"/>
          <w:szCs w:val="24"/>
        </w:rPr>
      </w:pPr>
    </w:p>
    <w:p w14:paraId="08E48894" w14:textId="77777777" w:rsidR="0088234F" w:rsidRPr="0088234F" w:rsidRDefault="0088234F" w:rsidP="0088234F">
      <w:pPr>
        <w:widowControl w:val="0"/>
        <w:jc w:val="center"/>
        <w:rPr>
          <w:rFonts w:ascii="Poppins" w:hAnsi="Poppins" w:cs="Poppins"/>
          <w:sz w:val="24"/>
          <w:szCs w:val="24"/>
        </w:rPr>
      </w:pPr>
    </w:p>
    <w:p w14:paraId="42583862" w14:textId="77777777" w:rsidR="0088234F" w:rsidRPr="0088234F" w:rsidRDefault="0088234F" w:rsidP="0088234F">
      <w:pPr>
        <w:widowControl w:val="0"/>
        <w:jc w:val="center"/>
        <w:rPr>
          <w:rFonts w:ascii="Poppins" w:hAnsi="Poppins" w:cs="Poppins"/>
          <w:sz w:val="24"/>
          <w:szCs w:val="24"/>
        </w:rPr>
      </w:pPr>
    </w:p>
    <w:p w14:paraId="4D77DE4B" w14:textId="77777777" w:rsidR="0088234F" w:rsidRPr="0088234F" w:rsidRDefault="0088234F" w:rsidP="0088234F">
      <w:pPr>
        <w:widowControl w:val="0"/>
        <w:jc w:val="center"/>
        <w:rPr>
          <w:rFonts w:ascii="Poppins" w:hAnsi="Poppins" w:cs="Poppins"/>
          <w:sz w:val="24"/>
          <w:szCs w:val="24"/>
        </w:rPr>
      </w:pPr>
    </w:p>
    <w:p w14:paraId="0A97C328" w14:textId="77777777" w:rsidR="0088234F" w:rsidRPr="0088234F" w:rsidRDefault="0088234F" w:rsidP="0088234F">
      <w:pPr>
        <w:widowControl w:val="0"/>
        <w:jc w:val="center"/>
        <w:rPr>
          <w:rFonts w:ascii="Poppins" w:hAnsi="Poppins" w:cs="Poppins"/>
          <w:sz w:val="24"/>
          <w:szCs w:val="24"/>
        </w:rPr>
      </w:pPr>
    </w:p>
    <w:p w14:paraId="7B269C2F" w14:textId="6C38A228" w:rsidR="0088234F" w:rsidRPr="0088234F" w:rsidRDefault="0088234F" w:rsidP="0088234F">
      <w:pPr>
        <w:widowControl w:val="0"/>
        <w:jc w:val="center"/>
        <w:rPr>
          <w:rFonts w:ascii="Poppins" w:hAnsi="Poppins" w:cs="Poppins"/>
          <w:b/>
          <w:bCs/>
          <w:sz w:val="24"/>
          <w:szCs w:val="24"/>
        </w:rPr>
      </w:pPr>
      <w:r w:rsidRPr="0088234F">
        <w:rPr>
          <w:rFonts w:ascii="Poppins" w:hAnsi="Poppins" w:cs="Poppins"/>
          <w:b/>
          <w:bCs/>
          <w:sz w:val="24"/>
          <w:szCs w:val="24"/>
        </w:rPr>
        <w:t xml:space="preserve">DIVISIÓN DE SUPERVISIÓN </w:t>
      </w:r>
      <w:r w:rsidR="0087216A">
        <w:rPr>
          <w:rFonts w:ascii="Poppins" w:hAnsi="Poppins" w:cs="Poppins"/>
          <w:b/>
          <w:bCs/>
          <w:sz w:val="24"/>
          <w:szCs w:val="24"/>
        </w:rPr>
        <w:t>REGIONAL</w:t>
      </w:r>
    </w:p>
    <w:p w14:paraId="1342C24B" w14:textId="77777777" w:rsidR="0088234F" w:rsidRPr="0088234F" w:rsidRDefault="0088234F" w:rsidP="0088234F">
      <w:pPr>
        <w:widowControl w:val="0"/>
        <w:jc w:val="center"/>
        <w:rPr>
          <w:rFonts w:ascii="Poppins" w:hAnsi="Poppins" w:cs="Poppins"/>
          <w:b/>
          <w:bCs/>
          <w:sz w:val="24"/>
          <w:szCs w:val="24"/>
        </w:rPr>
      </w:pPr>
    </w:p>
    <w:p w14:paraId="6D665817" w14:textId="77777777" w:rsidR="0088234F" w:rsidRPr="0088234F" w:rsidRDefault="0088234F" w:rsidP="0088234F">
      <w:pPr>
        <w:widowControl w:val="0"/>
        <w:jc w:val="center"/>
        <w:rPr>
          <w:rFonts w:ascii="Poppins" w:hAnsi="Poppins" w:cs="Poppins"/>
          <w:b/>
          <w:bCs/>
          <w:sz w:val="24"/>
          <w:szCs w:val="24"/>
        </w:rPr>
      </w:pPr>
    </w:p>
    <w:p w14:paraId="0A4E5701" w14:textId="77777777" w:rsidR="0088234F" w:rsidRPr="0088234F" w:rsidRDefault="0088234F" w:rsidP="0088234F">
      <w:pPr>
        <w:widowControl w:val="0"/>
        <w:jc w:val="center"/>
        <w:rPr>
          <w:rFonts w:ascii="Poppins" w:hAnsi="Poppins" w:cs="Poppins"/>
          <w:b/>
          <w:bCs/>
          <w:sz w:val="24"/>
          <w:szCs w:val="24"/>
        </w:rPr>
      </w:pPr>
    </w:p>
    <w:p w14:paraId="7A6C8386" w14:textId="77777777" w:rsidR="0088234F" w:rsidRPr="0088234F" w:rsidRDefault="0088234F" w:rsidP="0088234F">
      <w:pPr>
        <w:widowControl w:val="0"/>
        <w:jc w:val="center"/>
        <w:rPr>
          <w:rFonts w:ascii="Poppins" w:hAnsi="Poppins" w:cs="Poppins"/>
          <w:b/>
          <w:bCs/>
          <w:sz w:val="24"/>
          <w:szCs w:val="24"/>
        </w:rPr>
      </w:pPr>
    </w:p>
    <w:p w14:paraId="2FFE946E" w14:textId="77777777" w:rsidR="0088234F" w:rsidRPr="0088234F" w:rsidRDefault="0088234F" w:rsidP="0088234F">
      <w:pPr>
        <w:widowControl w:val="0"/>
        <w:jc w:val="center"/>
        <w:rPr>
          <w:rFonts w:ascii="Poppins" w:hAnsi="Poppins" w:cs="Poppins"/>
          <w:b/>
          <w:bCs/>
          <w:sz w:val="24"/>
          <w:szCs w:val="24"/>
        </w:rPr>
      </w:pPr>
    </w:p>
    <w:p w14:paraId="54911767" w14:textId="77777777" w:rsidR="0088234F" w:rsidRPr="0088234F" w:rsidRDefault="0088234F" w:rsidP="0088234F">
      <w:pPr>
        <w:widowControl w:val="0"/>
        <w:jc w:val="center"/>
        <w:rPr>
          <w:rFonts w:ascii="Poppins" w:hAnsi="Poppins" w:cs="Poppins"/>
          <w:b/>
          <w:bCs/>
          <w:sz w:val="24"/>
          <w:szCs w:val="24"/>
        </w:rPr>
      </w:pPr>
    </w:p>
    <w:p w14:paraId="4DF6E2DC" w14:textId="6E3AF430" w:rsidR="00F17D49" w:rsidRPr="0088234F" w:rsidRDefault="00EC1AE0" w:rsidP="00F403A7">
      <w:pPr>
        <w:widowControl w:val="0"/>
        <w:jc w:val="center"/>
        <w:rPr>
          <w:rFonts w:ascii="Poppins" w:hAnsi="Poppins" w:cs="Poppins"/>
          <w:i/>
          <w:sz w:val="24"/>
          <w:szCs w:val="24"/>
        </w:rPr>
      </w:pPr>
      <w:r>
        <w:rPr>
          <w:rFonts w:ascii="Poppins" w:hAnsi="Poppins" w:cs="Poppins"/>
          <w:b/>
          <w:bCs/>
          <w:sz w:val="24"/>
          <w:szCs w:val="24"/>
        </w:rPr>
        <w:t>JUNI</w:t>
      </w:r>
      <w:r w:rsidR="00CA39A3">
        <w:rPr>
          <w:rFonts w:ascii="Poppins" w:hAnsi="Poppins" w:cs="Poppins"/>
          <w:b/>
          <w:bCs/>
          <w:sz w:val="24"/>
          <w:szCs w:val="24"/>
        </w:rPr>
        <w:t>O</w:t>
      </w:r>
      <w:r w:rsidR="00EA5620">
        <w:rPr>
          <w:rFonts w:ascii="Poppins" w:hAnsi="Poppins" w:cs="Poppins"/>
          <w:b/>
          <w:bCs/>
          <w:sz w:val="24"/>
          <w:szCs w:val="24"/>
        </w:rPr>
        <w:t xml:space="preserve"> 2026</w:t>
      </w:r>
    </w:p>
    <w:p w14:paraId="1369EFE3" w14:textId="77777777" w:rsidR="00A73C6D" w:rsidRPr="001267E9" w:rsidRDefault="00FF04F3" w:rsidP="00CF2785">
      <w:pPr>
        <w:widowControl w:val="0"/>
        <w:rPr>
          <w:rFonts w:ascii="Poppins" w:hAnsi="Poppins" w:cs="Poppins"/>
          <w:b/>
          <w:sz w:val="19"/>
          <w:szCs w:val="19"/>
        </w:rPr>
      </w:pPr>
      <w:r w:rsidRPr="001267E9">
        <w:rPr>
          <w:rFonts w:ascii="Poppins" w:hAnsi="Poppins" w:cs="Poppins"/>
          <w:b/>
          <w:sz w:val="19"/>
          <w:szCs w:val="19"/>
        </w:rPr>
        <w:br w:type="page"/>
      </w:r>
    </w:p>
    <w:p w14:paraId="62248266" w14:textId="77777777" w:rsidR="00AA492B" w:rsidRPr="001267E9" w:rsidRDefault="00AA492B" w:rsidP="00AA492B">
      <w:pPr>
        <w:spacing w:before="9"/>
        <w:ind w:left="152"/>
        <w:jc w:val="right"/>
        <w:rPr>
          <w:rFonts w:ascii="Poppins" w:eastAsia="Arial" w:hAnsi="Poppins" w:cs="Poppins"/>
          <w:color w:val="000000" w:themeColor="text1"/>
          <w:sz w:val="19"/>
          <w:szCs w:val="19"/>
        </w:rPr>
      </w:pPr>
    </w:p>
    <w:p w14:paraId="228D6990" w14:textId="77777777" w:rsidR="00F17D49" w:rsidRPr="001267E9" w:rsidRDefault="00FF04F3" w:rsidP="00B80991">
      <w:pPr>
        <w:widowControl w:val="0"/>
        <w:jc w:val="center"/>
        <w:rPr>
          <w:rFonts w:ascii="Poppins" w:hAnsi="Poppins" w:cs="Poppins"/>
          <w:b/>
          <w:sz w:val="19"/>
          <w:szCs w:val="19"/>
        </w:rPr>
      </w:pPr>
      <w:r w:rsidRPr="001267E9">
        <w:rPr>
          <w:rFonts w:ascii="Poppins" w:hAnsi="Poppins" w:cs="Poppins"/>
          <w:b/>
          <w:sz w:val="19"/>
          <w:szCs w:val="19"/>
        </w:rPr>
        <w:t>ANEXO Nº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C3C21" w:rsidRPr="00766BC5" w14:paraId="6F10CC62" w14:textId="77777777" w:rsidTr="00E43B1B">
        <w:tc>
          <w:tcPr>
            <w:tcW w:w="8644" w:type="dxa"/>
            <w:shd w:val="clear" w:color="000000" w:fill="FFFFFF"/>
          </w:tcPr>
          <w:p w14:paraId="26178332" w14:textId="77777777" w:rsidR="00F17D49" w:rsidRPr="00766BC5" w:rsidRDefault="00FF04F3" w:rsidP="00CF2785">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DECLARACIÓN JURADA DE DATOS DEL POSTOR</w:t>
            </w:r>
            <w:r w:rsidR="00F273BB" w:rsidRPr="00766BC5">
              <w:rPr>
                <w:rFonts w:ascii="Poppins" w:hAnsi="Poppins" w:cs="Poppins"/>
                <w:b/>
                <w:sz w:val="19"/>
                <w:szCs w:val="19"/>
              </w:rPr>
              <w:t xml:space="preserve"> Y FACULTADES DE REPRESENTACIÓN</w:t>
            </w:r>
            <w:r w:rsidRPr="00766BC5">
              <w:rPr>
                <w:rStyle w:val="Refdenotaalpie"/>
                <w:rFonts w:ascii="Poppins" w:hAnsi="Poppins" w:cs="Poppins"/>
                <w:b/>
                <w:sz w:val="19"/>
                <w:szCs w:val="19"/>
              </w:rPr>
              <w:footnoteReference w:id="1"/>
            </w:r>
            <w:r w:rsidR="00F273BB" w:rsidRPr="00766BC5">
              <w:rPr>
                <w:rFonts w:ascii="Poppins" w:hAnsi="Poppins" w:cs="Poppins"/>
                <w:b/>
                <w:sz w:val="19"/>
                <w:szCs w:val="19"/>
              </w:rPr>
              <w:t xml:space="preserve"> </w:t>
            </w:r>
            <w:r w:rsidRPr="00766BC5">
              <w:rPr>
                <w:rFonts w:ascii="Poppins" w:hAnsi="Poppins" w:cs="Poppins"/>
                <w:b/>
                <w:sz w:val="19"/>
                <w:szCs w:val="19"/>
              </w:rPr>
              <w:t xml:space="preserve"> </w:t>
            </w:r>
          </w:p>
        </w:tc>
      </w:tr>
    </w:tbl>
    <w:p w14:paraId="727DC6C8" w14:textId="77777777" w:rsidR="00F17D49" w:rsidRPr="00766BC5" w:rsidRDefault="00F17D49" w:rsidP="00CF2785">
      <w:pPr>
        <w:widowControl w:val="0"/>
        <w:jc w:val="both"/>
        <w:rPr>
          <w:rFonts w:ascii="Poppins" w:hAnsi="Poppins" w:cs="Poppins"/>
          <w:sz w:val="19"/>
          <w:szCs w:val="19"/>
        </w:rPr>
      </w:pPr>
    </w:p>
    <w:p w14:paraId="5E3FD82C" w14:textId="77777777" w:rsidR="00F17D49" w:rsidRPr="00766BC5" w:rsidRDefault="00FF04F3" w:rsidP="00CF2785">
      <w:pPr>
        <w:widowControl w:val="0"/>
        <w:jc w:val="both"/>
        <w:rPr>
          <w:rFonts w:ascii="Poppins" w:hAnsi="Poppins" w:cs="Poppins"/>
          <w:sz w:val="19"/>
          <w:szCs w:val="19"/>
        </w:rPr>
      </w:pPr>
      <w:r w:rsidRPr="00766BC5">
        <w:rPr>
          <w:rFonts w:ascii="Poppins" w:hAnsi="Poppins" w:cs="Poppins"/>
          <w:sz w:val="19"/>
          <w:szCs w:val="19"/>
        </w:rPr>
        <w:t>Señores</w:t>
      </w:r>
    </w:p>
    <w:p w14:paraId="5254F104"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 xml:space="preserve">COMITÉ </w:t>
      </w:r>
      <w:r w:rsidR="00E7223C" w:rsidRPr="00766BC5">
        <w:rPr>
          <w:rFonts w:ascii="Poppins" w:hAnsi="Poppins" w:cs="Poppins"/>
          <w:b/>
          <w:bCs/>
          <w:sz w:val="19"/>
          <w:szCs w:val="19"/>
        </w:rPr>
        <w:t>DE SELECCIÓN</w:t>
      </w:r>
    </w:p>
    <w:p w14:paraId="1FAF08E9"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F136EE" w:rsidRPr="00766BC5">
        <w:rPr>
          <w:rFonts w:ascii="Poppins" w:hAnsi="Poppins" w:cs="Poppins"/>
          <w:bCs/>
          <w:sz w:val="19"/>
          <w:szCs w:val="19"/>
        </w:rPr>
        <w:t>CONCURSO</w:t>
      </w:r>
      <w:r w:rsidRPr="00766BC5">
        <w:rPr>
          <w:rFonts w:ascii="Poppins" w:hAnsi="Poppins" w:cs="Poppins"/>
          <w:bCs/>
          <w:sz w:val="19"/>
          <w:szCs w:val="19"/>
        </w:rPr>
        <w:t>]</w:t>
      </w:r>
    </w:p>
    <w:p w14:paraId="18F5A00C" w14:textId="77777777" w:rsidR="00F17D49" w:rsidRPr="00766BC5" w:rsidRDefault="00FF04F3" w:rsidP="00CF2785">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Presente.-</w:t>
      </w:r>
    </w:p>
    <w:p w14:paraId="2209B830" w14:textId="77777777" w:rsidR="00F17D49" w:rsidRPr="00766BC5" w:rsidRDefault="00F17D49" w:rsidP="00CF2785">
      <w:pPr>
        <w:widowControl w:val="0"/>
        <w:autoSpaceDE w:val="0"/>
        <w:autoSpaceDN w:val="0"/>
        <w:adjustRightInd w:val="0"/>
        <w:jc w:val="both"/>
        <w:rPr>
          <w:rFonts w:ascii="Poppins" w:hAnsi="Poppins" w:cs="Poppins"/>
          <w:sz w:val="19"/>
          <w:szCs w:val="19"/>
        </w:rPr>
      </w:pPr>
    </w:p>
    <w:p w14:paraId="69EBDC62" w14:textId="77777777" w:rsidR="00F17D49" w:rsidRPr="00766BC5" w:rsidRDefault="00FF04F3" w:rsidP="00CF2785">
      <w:pPr>
        <w:widowControl w:val="0"/>
        <w:ind w:right="-1"/>
        <w:jc w:val="both"/>
        <w:rPr>
          <w:rFonts w:ascii="Poppins" w:hAnsi="Poppins" w:cs="Poppins"/>
          <w:sz w:val="19"/>
          <w:szCs w:val="19"/>
        </w:rPr>
      </w:pPr>
      <w:r w:rsidRPr="00766BC5">
        <w:rPr>
          <w:rFonts w:ascii="Poppins" w:hAnsi="Poppins" w:cs="Poppins"/>
          <w:sz w:val="19"/>
          <w:szCs w:val="19"/>
        </w:rPr>
        <w:t>El que se suscribe, [</w:t>
      </w:r>
      <w:r w:rsidR="00924CDA" w:rsidRPr="00766BC5">
        <w:rPr>
          <w:rFonts w:ascii="Poppins" w:hAnsi="Poppins" w:cs="Poppins"/>
          <w:sz w:val="19"/>
          <w:szCs w:val="19"/>
        </w:rPr>
        <w:t>CONSIGNAR NOMBRE DE LA PERSONA QUE SUSCRIBE EL DOCUMENTO</w:t>
      </w:r>
      <w:r w:rsidRPr="00766BC5">
        <w:rPr>
          <w:rFonts w:ascii="Poppins" w:hAnsi="Poppins" w:cs="Poppins"/>
          <w:sz w:val="19"/>
          <w:szCs w:val="19"/>
        </w:rPr>
        <w:t xml:space="preserve">], postor y/o Representante Legal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identificado con [CONSIGNAR TIPO DE DOCUMENTO DE IDENTIDAD]</w:t>
      </w:r>
      <w:r w:rsidR="00924CDA" w:rsidRPr="00766BC5">
        <w:rPr>
          <w:rFonts w:ascii="Poppins" w:hAnsi="Poppins" w:cs="Poppins"/>
          <w:sz w:val="19"/>
          <w:szCs w:val="19"/>
        </w:rPr>
        <w:t>,</w:t>
      </w:r>
      <w:r w:rsidRPr="00766BC5">
        <w:rPr>
          <w:rFonts w:ascii="Poppins" w:hAnsi="Poppins" w:cs="Poppins"/>
          <w:sz w:val="19"/>
          <w:szCs w:val="19"/>
        </w:rPr>
        <w:t xml:space="preserve"> N° [CONSIGNAR NÚMERO DE DOCUMENTO DE IDENTIDAD], con poder inscrito en la localidad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en la Ficha Nº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Asiento Nº [CONSIGNAR EN CASO DE SER PERSONA </w:t>
      </w:r>
      <w:r w:rsidR="009A4B81" w:rsidRPr="00766BC5">
        <w:rPr>
          <w:rFonts w:ascii="Poppins" w:hAnsi="Poppins" w:cs="Poppins"/>
          <w:sz w:val="19"/>
          <w:szCs w:val="19"/>
        </w:rPr>
        <w:t>JURÍDICA</w:t>
      </w:r>
      <w:r w:rsidRPr="00766BC5">
        <w:rPr>
          <w:rFonts w:ascii="Poppins" w:hAnsi="Poppins" w:cs="Poppins"/>
          <w:sz w:val="19"/>
          <w:szCs w:val="19"/>
        </w:rPr>
        <w:t>],</w:t>
      </w:r>
      <w:r w:rsidR="00164FD0" w:rsidRPr="00766BC5">
        <w:rPr>
          <w:rFonts w:ascii="Poppins" w:hAnsi="Poppins" w:cs="Poppins"/>
          <w:sz w:val="19"/>
          <w:szCs w:val="19"/>
        </w:rPr>
        <w:t xml:space="preserve"> </w:t>
      </w:r>
      <w:r w:rsidR="00164FD0" w:rsidRPr="00766BC5">
        <w:rPr>
          <w:rFonts w:ascii="Poppins" w:hAnsi="Poppins" w:cs="Poppins"/>
          <w:color w:val="auto"/>
          <w:sz w:val="19"/>
          <w:szCs w:val="19"/>
        </w:rPr>
        <w:t xml:space="preserve">INSCRITO EN EL REGISTRO DE PRECALIFICACION DE EMPRESAS SUPERVISORAS – PERSONA JURIDICA (PERSONA NATURAL CON NEGOCIO) </w:t>
      </w:r>
      <w:r w:rsidRPr="00766BC5">
        <w:rPr>
          <w:rFonts w:ascii="Poppins" w:hAnsi="Poppins" w:cs="Poppins"/>
          <w:i/>
          <w:color w:val="auto"/>
          <w:sz w:val="19"/>
          <w:szCs w:val="19"/>
        </w:rPr>
        <w:t xml:space="preserve"> </w:t>
      </w:r>
      <w:r w:rsidRPr="00766BC5">
        <w:rPr>
          <w:rFonts w:ascii="Poppins" w:hAnsi="Poppins" w:cs="Poppins"/>
          <w:b/>
          <w:color w:val="auto"/>
          <w:sz w:val="19"/>
          <w:szCs w:val="19"/>
        </w:rPr>
        <w:t>DECLARO BAJO JURAMENTO</w:t>
      </w:r>
      <w:r w:rsidRPr="00766BC5">
        <w:rPr>
          <w:rFonts w:ascii="Poppins" w:hAnsi="Poppins" w:cs="Poppins"/>
          <w:color w:val="auto"/>
          <w:sz w:val="19"/>
          <w:szCs w:val="19"/>
        </w:rPr>
        <w:t xml:space="preserve"> que la siguiente </w:t>
      </w:r>
      <w:r w:rsidRPr="00766BC5">
        <w:rPr>
          <w:rFonts w:ascii="Poppins" w:hAnsi="Poppins" w:cs="Poppins"/>
          <w:sz w:val="19"/>
          <w:szCs w:val="19"/>
        </w:rPr>
        <w:t>información se sujeta a la verdad:</w:t>
      </w:r>
    </w:p>
    <w:p w14:paraId="1872785E" w14:textId="77777777" w:rsidR="00F17D49" w:rsidRPr="00766BC5" w:rsidRDefault="00F17D49" w:rsidP="00CF2785">
      <w:pPr>
        <w:widowControl w:val="0"/>
        <w:ind w:right="-1"/>
        <w:jc w:val="both"/>
        <w:rPr>
          <w:rFonts w:ascii="Poppins" w:hAnsi="Poppins" w:cs="Poppins"/>
          <w:sz w:val="19"/>
          <w:szCs w:val="19"/>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C3C21" w:rsidRPr="00766BC5" w14:paraId="54ED06B7" w14:textId="77777777" w:rsidTr="00B80991">
        <w:tc>
          <w:tcPr>
            <w:tcW w:w="3102" w:type="dxa"/>
            <w:tcBorders>
              <w:top w:val="single" w:sz="4" w:space="0" w:color="auto"/>
              <w:left w:val="single" w:sz="4" w:space="0" w:color="auto"/>
              <w:bottom w:val="single" w:sz="4" w:space="0" w:color="auto"/>
              <w:right w:val="nil"/>
            </w:tcBorders>
            <w:hideMark/>
          </w:tcPr>
          <w:p w14:paraId="7A805CAD" w14:textId="77777777" w:rsidR="00B80991" w:rsidRPr="00766BC5" w:rsidRDefault="00FF04F3">
            <w:pPr>
              <w:widowControl w:val="0"/>
              <w:ind w:right="-1"/>
              <w:rPr>
                <w:rFonts w:ascii="Poppins" w:hAnsi="Poppins" w:cs="Poppins"/>
                <w:sz w:val="19"/>
                <w:szCs w:val="19"/>
              </w:rPr>
            </w:pPr>
            <w:bookmarkStart w:id="0" w:name="_Hlk515983264"/>
            <w:r w:rsidRPr="00766BC5">
              <w:rPr>
                <w:rFonts w:ascii="Poppins" w:hAnsi="Poppins" w:cs="Poppins"/>
                <w:sz w:val="19"/>
                <w:szCs w:val="19"/>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29705156" w14:textId="77777777" w:rsidR="00B80991" w:rsidRPr="00766BC5" w:rsidRDefault="00B80991">
            <w:pPr>
              <w:widowControl w:val="0"/>
              <w:ind w:right="-1"/>
              <w:rPr>
                <w:rFonts w:ascii="Poppins" w:hAnsi="Poppins" w:cs="Poppins"/>
                <w:sz w:val="19"/>
                <w:szCs w:val="19"/>
              </w:rPr>
            </w:pPr>
          </w:p>
        </w:tc>
      </w:tr>
      <w:tr w:rsidR="00AC3C21" w:rsidRPr="00766BC5" w14:paraId="5E4A964E" w14:textId="77777777" w:rsidTr="00B80991">
        <w:tc>
          <w:tcPr>
            <w:tcW w:w="3102" w:type="dxa"/>
            <w:tcBorders>
              <w:top w:val="single" w:sz="4" w:space="0" w:color="auto"/>
              <w:left w:val="single" w:sz="4" w:space="0" w:color="auto"/>
              <w:bottom w:val="single" w:sz="4" w:space="0" w:color="auto"/>
              <w:right w:val="nil"/>
            </w:tcBorders>
            <w:hideMark/>
          </w:tcPr>
          <w:p w14:paraId="24277658"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Domicilio Legal</w:t>
            </w:r>
            <w:r w:rsidRPr="00766BC5">
              <w:rPr>
                <w:rStyle w:val="Refdenotaalpie"/>
                <w:rFonts w:ascii="Poppins" w:hAnsi="Poppins" w:cs="Poppins"/>
                <w:sz w:val="19"/>
                <w:szCs w:val="19"/>
              </w:rPr>
              <w:footnoteReference w:id="2"/>
            </w:r>
            <w:r w:rsidRPr="00766BC5">
              <w:rPr>
                <w:rFonts w:ascii="Poppins" w:hAnsi="Poppins" w:cs="Poppins"/>
                <w:sz w:val="19"/>
                <w:szCs w:val="19"/>
              </w:rPr>
              <w:t>:</w:t>
            </w:r>
          </w:p>
        </w:tc>
        <w:tc>
          <w:tcPr>
            <w:tcW w:w="5812" w:type="dxa"/>
            <w:gridSpan w:val="6"/>
            <w:tcBorders>
              <w:top w:val="single" w:sz="4" w:space="0" w:color="auto"/>
              <w:left w:val="nil"/>
              <w:bottom w:val="single" w:sz="4" w:space="0" w:color="auto"/>
              <w:right w:val="single" w:sz="4" w:space="0" w:color="auto"/>
            </w:tcBorders>
          </w:tcPr>
          <w:p w14:paraId="18F3DBF9" w14:textId="77777777" w:rsidR="00B80991" w:rsidRPr="00766BC5" w:rsidRDefault="00B80991">
            <w:pPr>
              <w:widowControl w:val="0"/>
              <w:ind w:right="-1"/>
              <w:rPr>
                <w:rFonts w:ascii="Poppins" w:hAnsi="Poppins" w:cs="Poppins"/>
                <w:sz w:val="19"/>
                <w:szCs w:val="19"/>
              </w:rPr>
            </w:pPr>
          </w:p>
        </w:tc>
      </w:tr>
      <w:tr w:rsidR="00AC3C21" w:rsidRPr="001267E9" w14:paraId="104616D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E7506AD"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RUC :</w:t>
            </w:r>
          </w:p>
        </w:tc>
        <w:tc>
          <w:tcPr>
            <w:tcW w:w="1576" w:type="dxa"/>
            <w:tcBorders>
              <w:top w:val="single" w:sz="4" w:space="0" w:color="auto"/>
              <w:left w:val="single" w:sz="4" w:space="0" w:color="auto"/>
              <w:bottom w:val="single" w:sz="4" w:space="0" w:color="auto"/>
              <w:right w:val="single" w:sz="4" w:space="0" w:color="auto"/>
            </w:tcBorders>
            <w:hideMark/>
          </w:tcPr>
          <w:p w14:paraId="1A8DFA9C"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53D3EB8B" w14:textId="77777777" w:rsidR="00B80991" w:rsidRPr="001267E9" w:rsidRDefault="00B80991">
            <w:pPr>
              <w:widowControl w:val="0"/>
              <w:ind w:right="-1"/>
              <w:rPr>
                <w:rFonts w:ascii="Poppins" w:hAnsi="Poppins" w:cs="Poppins"/>
                <w:sz w:val="19"/>
                <w:szCs w:val="19"/>
              </w:rPr>
            </w:pPr>
          </w:p>
        </w:tc>
        <w:tc>
          <w:tcPr>
            <w:tcW w:w="1543" w:type="dxa"/>
            <w:gridSpan w:val="2"/>
            <w:tcBorders>
              <w:top w:val="single" w:sz="4" w:space="0" w:color="auto"/>
              <w:left w:val="single" w:sz="4" w:space="0" w:color="auto"/>
              <w:bottom w:val="single" w:sz="4" w:space="0" w:color="auto"/>
              <w:right w:val="single" w:sz="4" w:space="0" w:color="auto"/>
            </w:tcBorders>
          </w:tcPr>
          <w:p w14:paraId="0400082B" w14:textId="77777777" w:rsidR="00B80991" w:rsidRPr="001267E9" w:rsidRDefault="00B80991">
            <w:pPr>
              <w:widowControl w:val="0"/>
              <w:ind w:right="-1"/>
              <w:jc w:val="center"/>
              <w:rPr>
                <w:rFonts w:ascii="Poppins" w:hAnsi="Poppins" w:cs="Poppins"/>
                <w:sz w:val="19"/>
                <w:szCs w:val="19"/>
              </w:rPr>
            </w:pPr>
          </w:p>
        </w:tc>
      </w:tr>
      <w:tr w:rsidR="00AC3C21" w:rsidRPr="00766BC5" w14:paraId="6B21840B"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BE6F8F0"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MYPE</w:t>
            </w:r>
            <w:r w:rsidRPr="00766BC5">
              <w:rPr>
                <w:rFonts w:ascii="Poppins" w:hAnsi="Poppins" w:cs="Poppins"/>
                <w:color w:val="auto"/>
                <w:sz w:val="19"/>
                <w:szCs w:val="19"/>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6E9104B"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Sí</w:t>
            </w:r>
          </w:p>
        </w:tc>
        <w:tc>
          <w:tcPr>
            <w:tcW w:w="756" w:type="dxa"/>
            <w:tcBorders>
              <w:top w:val="single" w:sz="4" w:space="0" w:color="auto"/>
              <w:left w:val="single" w:sz="4" w:space="0" w:color="auto"/>
              <w:bottom w:val="single" w:sz="4" w:space="0" w:color="auto"/>
              <w:right w:val="single" w:sz="4" w:space="0" w:color="auto"/>
            </w:tcBorders>
          </w:tcPr>
          <w:p w14:paraId="0622BF87" w14:textId="77777777" w:rsidR="00B80991" w:rsidRPr="00766BC5" w:rsidRDefault="00B80991">
            <w:pPr>
              <w:widowControl w:val="0"/>
              <w:ind w:right="-1"/>
              <w:rPr>
                <w:rFonts w:ascii="Poppins" w:hAnsi="Poppins" w:cs="Poppins"/>
                <w:sz w:val="19"/>
                <w:szCs w:val="19"/>
              </w:rPr>
            </w:pPr>
          </w:p>
        </w:tc>
        <w:tc>
          <w:tcPr>
            <w:tcW w:w="744" w:type="dxa"/>
            <w:tcBorders>
              <w:top w:val="single" w:sz="4" w:space="0" w:color="auto"/>
              <w:left w:val="single" w:sz="4" w:space="0" w:color="auto"/>
              <w:bottom w:val="single" w:sz="4" w:space="0" w:color="auto"/>
              <w:right w:val="single" w:sz="4" w:space="0" w:color="auto"/>
            </w:tcBorders>
            <w:hideMark/>
          </w:tcPr>
          <w:p w14:paraId="7E1A4CF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No</w:t>
            </w:r>
          </w:p>
        </w:tc>
        <w:tc>
          <w:tcPr>
            <w:tcW w:w="799" w:type="dxa"/>
            <w:tcBorders>
              <w:top w:val="single" w:sz="4" w:space="0" w:color="auto"/>
              <w:left w:val="single" w:sz="4" w:space="0" w:color="auto"/>
              <w:bottom w:val="single" w:sz="4" w:space="0" w:color="auto"/>
              <w:right w:val="single" w:sz="4" w:space="0" w:color="auto"/>
            </w:tcBorders>
          </w:tcPr>
          <w:p w14:paraId="5206D4E0" w14:textId="77777777" w:rsidR="00B80991" w:rsidRPr="00766BC5" w:rsidRDefault="00B80991">
            <w:pPr>
              <w:widowControl w:val="0"/>
              <w:ind w:right="-1"/>
              <w:rPr>
                <w:rFonts w:ascii="Poppins" w:hAnsi="Poppins" w:cs="Poppins"/>
                <w:sz w:val="19"/>
                <w:szCs w:val="19"/>
              </w:rPr>
            </w:pPr>
          </w:p>
        </w:tc>
      </w:tr>
      <w:tr w:rsidR="00AC3C21" w:rsidRPr="00766BC5" w14:paraId="6FB077A9"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FD37EB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Correo electrónico:</w:t>
            </w:r>
          </w:p>
        </w:tc>
      </w:tr>
      <w:bookmarkEnd w:id="0"/>
    </w:tbl>
    <w:p w14:paraId="5FEB781E" w14:textId="77777777" w:rsidR="00F17D49" w:rsidRPr="00766BC5" w:rsidRDefault="00F17D49" w:rsidP="00CF2785">
      <w:pPr>
        <w:widowControl w:val="0"/>
        <w:autoSpaceDE w:val="0"/>
        <w:autoSpaceDN w:val="0"/>
        <w:adjustRightInd w:val="0"/>
        <w:jc w:val="both"/>
        <w:rPr>
          <w:rFonts w:ascii="Poppins" w:hAnsi="Poppins" w:cs="Poppins"/>
          <w:color w:val="auto"/>
          <w:sz w:val="19"/>
          <w:szCs w:val="19"/>
        </w:rPr>
      </w:pPr>
    </w:p>
    <w:p w14:paraId="34B440AD" w14:textId="77777777" w:rsidR="00F17D49" w:rsidRPr="00766BC5" w:rsidRDefault="00FF04F3" w:rsidP="00CF2785">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0221F9A7" w14:textId="77777777" w:rsidR="00F17D49" w:rsidRPr="00766BC5" w:rsidRDefault="00F17D49" w:rsidP="00CF2785">
      <w:pPr>
        <w:widowControl w:val="0"/>
        <w:ind w:right="-1"/>
        <w:jc w:val="both"/>
        <w:rPr>
          <w:rFonts w:ascii="Poppins" w:hAnsi="Poppins" w:cs="Poppins"/>
          <w:color w:val="auto"/>
          <w:sz w:val="19"/>
          <w:szCs w:val="19"/>
        </w:rPr>
      </w:pPr>
    </w:p>
    <w:p w14:paraId="3EECAA7A"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1854E8A8"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0C6E42CF"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7D05C780" w14:textId="77777777" w:rsidR="00A611E3" w:rsidRPr="00766BC5" w:rsidRDefault="00FF04F3" w:rsidP="00A611E3">
      <w:pPr>
        <w:widowControl w:val="0"/>
        <w:ind w:right="-1"/>
        <w:jc w:val="center"/>
        <w:rPr>
          <w:rFonts w:ascii="Poppins" w:hAnsi="Poppins" w:cs="Poppins"/>
          <w:color w:val="auto"/>
          <w:sz w:val="19"/>
          <w:szCs w:val="19"/>
        </w:rPr>
      </w:pPr>
      <w:r w:rsidRPr="00766BC5">
        <w:rPr>
          <w:rFonts w:ascii="Poppins" w:hAnsi="Poppins" w:cs="Poppins"/>
          <w:color w:val="auto"/>
          <w:sz w:val="19"/>
          <w:szCs w:val="19"/>
        </w:rPr>
        <w:t>……...........................................................</w:t>
      </w:r>
    </w:p>
    <w:p w14:paraId="61C38491" w14:textId="3D1E565A"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Firma, Nombres y Apellidos del postor o</w:t>
      </w:r>
    </w:p>
    <w:p w14:paraId="24C18D50" w14:textId="77777777"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Representante legal, según corresponda</w:t>
      </w:r>
    </w:p>
    <w:p w14:paraId="3056F959"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40DC5763" w14:textId="77777777" w:rsidR="00C27671" w:rsidRPr="00766BC5" w:rsidRDefault="00C27671" w:rsidP="00CF2785">
      <w:pPr>
        <w:widowControl w:val="0"/>
        <w:autoSpaceDE w:val="0"/>
        <w:autoSpaceDN w:val="0"/>
        <w:adjustRightInd w:val="0"/>
        <w:jc w:val="both"/>
        <w:rPr>
          <w:rFonts w:ascii="Poppins" w:hAnsi="Poppins" w:cs="Poppins"/>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AC3C21" w:rsidRPr="00766BC5" w14:paraId="1391E57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011525F" w14:textId="77777777" w:rsidR="00B80991" w:rsidRPr="00766BC5" w:rsidRDefault="00FF04F3">
            <w:pPr>
              <w:jc w:val="both"/>
              <w:rPr>
                <w:rFonts w:ascii="Poppins" w:hAnsi="Poppins" w:cs="Poppins"/>
                <w:color w:val="3333CC"/>
                <w:sz w:val="19"/>
                <w:szCs w:val="19"/>
                <w:lang w:val="es-ES"/>
              </w:rPr>
            </w:pPr>
            <w:bookmarkStart w:id="1" w:name="_Hlk515984138"/>
            <w:r w:rsidRPr="00766BC5">
              <w:rPr>
                <w:rFonts w:ascii="Poppins" w:hAnsi="Poppins" w:cs="Poppins"/>
                <w:color w:val="0000FF"/>
                <w:sz w:val="19"/>
                <w:szCs w:val="19"/>
                <w:lang w:val="es-ES"/>
              </w:rPr>
              <w:t>Importante</w:t>
            </w:r>
          </w:p>
        </w:tc>
      </w:tr>
      <w:tr w:rsidR="00AC3C21" w:rsidRPr="00766BC5" w14:paraId="55DA461A"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1C2592" w14:textId="77777777" w:rsidR="00B80991" w:rsidRPr="00766BC5" w:rsidRDefault="00FF04F3">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lastRenderedPageBreak/>
              <w:t>Cuando se trate de consorcios, la declaración jurada es la siguiente:</w:t>
            </w:r>
          </w:p>
        </w:tc>
      </w:tr>
      <w:bookmarkEnd w:id="1"/>
    </w:tbl>
    <w:p w14:paraId="31C03B26" w14:textId="77777777" w:rsidR="007B57A1" w:rsidRPr="00766BC5" w:rsidRDefault="007B57A1" w:rsidP="00B80991">
      <w:pPr>
        <w:widowControl w:val="0"/>
        <w:jc w:val="center"/>
        <w:rPr>
          <w:rFonts w:ascii="Poppins" w:hAnsi="Poppins" w:cs="Poppins"/>
          <w:b/>
          <w:sz w:val="19"/>
          <w:szCs w:val="19"/>
        </w:rPr>
      </w:pPr>
    </w:p>
    <w:p w14:paraId="36A9E344" w14:textId="77777777" w:rsidR="00B80991" w:rsidRPr="00766BC5" w:rsidRDefault="00FF04F3" w:rsidP="00B80991">
      <w:pPr>
        <w:widowControl w:val="0"/>
        <w:jc w:val="center"/>
        <w:rPr>
          <w:rFonts w:ascii="Poppins" w:hAnsi="Poppins" w:cs="Poppins"/>
          <w:b/>
          <w:sz w:val="19"/>
          <w:szCs w:val="19"/>
        </w:rPr>
      </w:pPr>
      <w:r w:rsidRPr="00766BC5">
        <w:rPr>
          <w:rFonts w:ascii="Poppins" w:hAnsi="Poppins" w:cs="Poppins"/>
          <w:b/>
          <w:sz w:val="19"/>
          <w:szCs w:val="19"/>
        </w:rPr>
        <w:t>ANEXO Nº 1</w:t>
      </w:r>
    </w:p>
    <w:p w14:paraId="2E8085F7" w14:textId="77777777" w:rsidR="00B80991" w:rsidRPr="00766BC5" w:rsidRDefault="00B80991" w:rsidP="00B80991">
      <w:pPr>
        <w:widowControl w:val="0"/>
        <w:tabs>
          <w:tab w:val="left" w:pos="3544"/>
        </w:tabs>
        <w:jc w:val="center"/>
        <w:rPr>
          <w:rFonts w:ascii="Poppins" w:hAnsi="Poppins" w:cs="Poppins"/>
          <w:b/>
          <w:sz w:val="19"/>
          <w:szCs w:val="19"/>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C3C21" w:rsidRPr="00766BC5" w14:paraId="300BD748" w14:textId="77777777" w:rsidTr="00EE76E2">
        <w:trPr>
          <w:trHeight w:val="399"/>
        </w:trPr>
        <w:tc>
          <w:tcPr>
            <w:tcW w:w="8644" w:type="dxa"/>
            <w:shd w:val="clear" w:color="auto" w:fill="FFFFFF"/>
            <w:hideMark/>
          </w:tcPr>
          <w:p w14:paraId="13A01B8A" w14:textId="77777777" w:rsidR="00B80991"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DECLARACIÓN JURADA DE DATOS DEL POSTOR </w:t>
            </w:r>
            <w:r w:rsidR="00F273BB" w:rsidRPr="00766BC5">
              <w:rPr>
                <w:rFonts w:ascii="Poppins" w:hAnsi="Poppins" w:cs="Poppins"/>
                <w:b/>
                <w:sz w:val="19"/>
                <w:szCs w:val="19"/>
              </w:rPr>
              <w:t>Y FACULTADES DE REPRESENTACIÓN</w:t>
            </w:r>
            <w:r w:rsidR="00F273BB" w:rsidRPr="00766BC5">
              <w:rPr>
                <w:rStyle w:val="Refdenotaalpie"/>
                <w:rFonts w:ascii="Poppins" w:hAnsi="Poppins" w:cs="Poppins"/>
                <w:b/>
                <w:sz w:val="19"/>
                <w:szCs w:val="19"/>
              </w:rPr>
              <w:t xml:space="preserve"> </w:t>
            </w:r>
            <w:r w:rsidRPr="00766BC5">
              <w:rPr>
                <w:rStyle w:val="Refdenotaalpie"/>
                <w:rFonts w:ascii="Poppins" w:hAnsi="Poppins" w:cs="Poppins"/>
                <w:b/>
                <w:sz w:val="19"/>
                <w:szCs w:val="19"/>
              </w:rPr>
              <w:footnoteReference w:id="4"/>
            </w:r>
          </w:p>
          <w:p w14:paraId="004D4990" w14:textId="77777777" w:rsidR="00DA0FC5"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(PARA CONSORCIOS)</w:t>
            </w:r>
          </w:p>
        </w:tc>
      </w:tr>
    </w:tbl>
    <w:p w14:paraId="514EA0F3" w14:textId="77777777" w:rsidR="00B80991" w:rsidRPr="001267E9" w:rsidRDefault="00B80991" w:rsidP="00B80991">
      <w:pPr>
        <w:widowControl w:val="0"/>
        <w:jc w:val="both"/>
        <w:rPr>
          <w:rFonts w:ascii="Poppins" w:hAnsi="Poppins" w:cs="Poppins"/>
          <w:sz w:val="19"/>
          <w:szCs w:val="19"/>
        </w:rPr>
      </w:pPr>
    </w:p>
    <w:p w14:paraId="5081708E" w14:textId="77777777" w:rsidR="00B80991" w:rsidRPr="001267E9" w:rsidRDefault="00FF04F3" w:rsidP="00B80991">
      <w:pPr>
        <w:widowControl w:val="0"/>
        <w:jc w:val="both"/>
        <w:rPr>
          <w:rFonts w:ascii="Poppins" w:hAnsi="Poppins" w:cs="Poppins"/>
          <w:sz w:val="19"/>
          <w:szCs w:val="19"/>
        </w:rPr>
      </w:pPr>
      <w:r w:rsidRPr="001267E9">
        <w:rPr>
          <w:rFonts w:ascii="Poppins" w:hAnsi="Poppins" w:cs="Poppins"/>
          <w:sz w:val="19"/>
          <w:szCs w:val="19"/>
        </w:rPr>
        <w:t>Señores</w:t>
      </w:r>
    </w:p>
    <w:p w14:paraId="10C7CF1B"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
          <w:bCs/>
          <w:sz w:val="19"/>
          <w:szCs w:val="19"/>
        </w:rPr>
        <w:t>COMITÉ DE SELECCIÓN</w:t>
      </w:r>
    </w:p>
    <w:p w14:paraId="5C60F847"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0F21A1D9" w14:textId="77777777" w:rsidR="00B80991" w:rsidRPr="001267E9" w:rsidRDefault="00FF04F3" w:rsidP="00B80991">
      <w:pPr>
        <w:widowControl w:val="0"/>
        <w:autoSpaceDE w:val="0"/>
        <w:autoSpaceDN w:val="0"/>
        <w:adjustRightInd w:val="0"/>
        <w:jc w:val="both"/>
        <w:rPr>
          <w:rFonts w:ascii="Poppins" w:hAnsi="Poppins" w:cs="Poppins"/>
          <w:sz w:val="19"/>
          <w:szCs w:val="19"/>
        </w:rPr>
      </w:pPr>
      <w:r w:rsidRPr="001267E9">
        <w:rPr>
          <w:rFonts w:ascii="Poppins" w:hAnsi="Poppins" w:cs="Poppins"/>
          <w:sz w:val="19"/>
          <w:szCs w:val="19"/>
        </w:rPr>
        <w:t>Presente.-</w:t>
      </w:r>
    </w:p>
    <w:p w14:paraId="184AC472" w14:textId="77777777" w:rsidR="00B80991" w:rsidRPr="001267E9" w:rsidRDefault="00B80991" w:rsidP="00B80991">
      <w:pPr>
        <w:widowControl w:val="0"/>
        <w:autoSpaceDE w:val="0"/>
        <w:autoSpaceDN w:val="0"/>
        <w:adjustRightInd w:val="0"/>
        <w:jc w:val="both"/>
        <w:rPr>
          <w:rFonts w:ascii="Poppins" w:hAnsi="Poppins" w:cs="Poppins"/>
          <w:sz w:val="19"/>
          <w:szCs w:val="19"/>
        </w:rPr>
      </w:pPr>
    </w:p>
    <w:p w14:paraId="075F0F40" w14:textId="77777777" w:rsidR="00B80991" w:rsidRPr="001267E9" w:rsidRDefault="00FF04F3" w:rsidP="00B80991">
      <w:pPr>
        <w:widowControl w:val="0"/>
        <w:jc w:val="both"/>
        <w:rPr>
          <w:rFonts w:ascii="Poppins" w:hAnsi="Poppins" w:cs="Poppins"/>
          <w:sz w:val="19"/>
          <w:szCs w:val="19"/>
        </w:rPr>
      </w:pPr>
      <w:bookmarkStart w:id="2" w:name="_Hlk515984232"/>
      <w:r w:rsidRPr="001267E9">
        <w:rPr>
          <w:rFonts w:ascii="Poppins" w:hAnsi="Poppins" w:cs="Poppins"/>
          <w:sz w:val="19"/>
          <w:szCs w:val="19"/>
        </w:rPr>
        <w:t>El que se suscribe, [</w:t>
      </w:r>
      <w:r w:rsidR="00704BC6" w:rsidRPr="001267E9">
        <w:rPr>
          <w:rFonts w:ascii="Poppins" w:hAnsi="Poppins" w:cs="Poppins"/>
          <w:sz w:val="19"/>
          <w:szCs w:val="19"/>
        </w:rPr>
        <w:t>CONSIGNAR EL NOMBRE DE LA PERSONA QUE SUSCRIBE EL DOCUMENTO</w:t>
      </w:r>
      <w:r w:rsidRPr="001267E9">
        <w:rPr>
          <w:rFonts w:ascii="Poppins" w:hAnsi="Poppins" w:cs="Poppins"/>
          <w:sz w:val="19"/>
          <w:szCs w:val="19"/>
        </w:rPr>
        <w:t xml:space="preserve">], representante común del consorcio [CONSIGNAR EL NOMBRE DEL CONSORCIO], identificado con [CONSIGNAR TIPO DE DOCUMENTO DE IDENTIDAD] N° [CONSIGNAR NÚMERO DE DOCUMENTO DE IDENTIDAD], </w:t>
      </w:r>
      <w:r w:rsidRPr="001267E9">
        <w:rPr>
          <w:rFonts w:ascii="Poppins" w:hAnsi="Poppins" w:cs="Poppins"/>
          <w:b/>
          <w:sz w:val="19"/>
          <w:szCs w:val="19"/>
        </w:rPr>
        <w:t>DECLARO BAJO JURAMENTO</w:t>
      </w:r>
      <w:r w:rsidRPr="001267E9">
        <w:rPr>
          <w:rFonts w:ascii="Poppins" w:hAnsi="Poppins" w:cs="Poppins"/>
          <w:sz w:val="19"/>
          <w:szCs w:val="19"/>
        </w:rPr>
        <w:t xml:space="preserve"> que la siguiente información se sujeta a la verdad:</w:t>
      </w:r>
    </w:p>
    <w:bookmarkEnd w:id="2"/>
    <w:p w14:paraId="64D8C8D0" w14:textId="77777777" w:rsidR="00B80991" w:rsidRPr="001267E9" w:rsidRDefault="00B80991" w:rsidP="00B80991">
      <w:pPr>
        <w:widowControl w:val="0"/>
        <w:jc w:val="both"/>
        <w:rPr>
          <w:rFonts w:ascii="Poppins" w:hAnsi="Poppins" w:cs="Poppins"/>
          <w:sz w:val="19"/>
          <w:szCs w:val="19"/>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C3C21" w:rsidRPr="001267E9" w14:paraId="230E9E52" w14:textId="77777777" w:rsidTr="00B80991">
        <w:tc>
          <w:tcPr>
            <w:tcW w:w="2960" w:type="dxa"/>
            <w:tcBorders>
              <w:top w:val="single" w:sz="4" w:space="0" w:color="auto"/>
              <w:left w:val="single" w:sz="4" w:space="0" w:color="auto"/>
              <w:bottom w:val="single" w:sz="4" w:space="0" w:color="auto"/>
              <w:right w:val="nil"/>
            </w:tcBorders>
            <w:hideMark/>
          </w:tcPr>
          <w:p w14:paraId="6B9CC719" w14:textId="77777777" w:rsidR="00B80991" w:rsidRPr="001267E9" w:rsidRDefault="00FF04F3">
            <w:pPr>
              <w:widowControl w:val="0"/>
              <w:ind w:right="-1"/>
              <w:rPr>
                <w:rFonts w:ascii="Poppins" w:hAnsi="Poppins" w:cs="Poppins"/>
                <w:sz w:val="16"/>
                <w:szCs w:val="16"/>
              </w:rPr>
            </w:pPr>
            <w:bookmarkStart w:id="3" w:name="_Hlk515984264"/>
            <w:r w:rsidRPr="001267E9">
              <w:rPr>
                <w:rFonts w:ascii="Poppins" w:hAnsi="Poppins" w:cs="Poppins"/>
                <w:sz w:val="16"/>
                <w:szCs w:val="16"/>
              </w:rPr>
              <w:t>Datos del consorciado 1</w:t>
            </w:r>
          </w:p>
        </w:tc>
        <w:tc>
          <w:tcPr>
            <w:tcW w:w="5970" w:type="dxa"/>
            <w:gridSpan w:val="6"/>
            <w:tcBorders>
              <w:top w:val="single" w:sz="4" w:space="0" w:color="auto"/>
              <w:left w:val="nil"/>
              <w:bottom w:val="single" w:sz="4" w:space="0" w:color="auto"/>
              <w:right w:val="single" w:sz="4" w:space="0" w:color="auto"/>
            </w:tcBorders>
          </w:tcPr>
          <w:p w14:paraId="788F0DBA" w14:textId="77777777" w:rsidR="00B80991" w:rsidRPr="001267E9" w:rsidRDefault="00B80991">
            <w:pPr>
              <w:widowControl w:val="0"/>
              <w:ind w:right="-1"/>
              <w:rPr>
                <w:rFonts w:ascii="Poppins" w:hAnsi="Poppins" w:cs="Poppins"/>
                <w:sz w:val="16"/>
                <w:szCs w:val="16"/>
              </w:rPr>
            </w:pPr>
          </w:p>
        </w:tc>
      </w:tr>
      <w:tr w:rsidR="00AC3C21" w:rsidRPr="001267E9" w14:paraId="0258805E" w14:textId="77777777" w:rsidTr="00B80991">
        <w:tc>
          <w:tcPr>
            <w:tcW w:w="2960" w:type="dxa"/>
            <w:tcBorders>
              <w:top w:val="single" w:sz="4" w:space="0" w:color="auto"/>
              <w:left w:val="single" w:sz="4" w:space="0" w:color="auto"/>
              <w:bottom w:val="single" w:sz="4" w:space="0" w:color="auto"/>
              <w:right w:val="nil"/>
            </w:tcBorders>
            <w:hideMark/>
          </w:tcPr>
          <w:p w14:paraId="02DC6C1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5D2C2A1D" w14:textId="77777777" w:rsidR="00B80991" w:rsidRPr="001267E9" w:rsidRDefault="00B80991">
            <w:pPr>
              <w:widowControl w:val="0"/>
              <w:ind w:right="-1"/>
              <w:rPr>
                <w:rFonts w:ascii="Poppins" w:hAnsi="Poppins" w:cs="Poppins"/>
                <w:sz w:val="16"/>
                <w:szCs w:val="16"/>
              </w:rPr>
            </w:pPr>
          </w:p>
        </w:tc>
      </w:tr>
      <w:tr w:rsidR="00AC3C21" w:rsidRPr="001267E9" w14:paraId="3615B55B" w14:textId="77777777" w:rsidTr="00B80991">
        <w:tc>
          <w:tcPr>
            <w:tcW w:w="2960" w:type="dxa"/>
            <w:tcBorders>
              <w:top w:val="single" w:sz="4" w:space="0" w:color="auto"/>
              <w:left w:val="single" w:sz="4" w:space="0" w:color="auto"/>
              <w:bottom w:val="single" w:sz="4" w:space="0" w:color="auto"/>
              <w:right w:val="nil"/>
            </w:tcBorders>
            <w:hideMark/>
          </w:tcPr>
          <w:p w14:paraId="18415AD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Domicilio Legal :</w:t>
            </w:r>
          </w:p>
        </w:tc>
        <w:tc>
          <w:tcPr>
            <w:tcW w:w="5970" w:type="dxa"/>
            <w:gridSpan w:val="6"/>
            <w:tcBorders>
              <w:top w:val="single" w:sz="4" w:space="0" w:color="auto"/>
              <w:left w:val="nil"/>
              <w:bottom w:val="single" w:sz="4" w:space="0" w:color="auto"/>
              <w:right w:val="single" w:sz="4" w:space="0" w:color="auto"/>
            </w:tcBorders>
          </w:tcPr>
          <w:p w14:paraId="1E47730E" w14:textId="77777777" w:rsidR="00B80991" w:rsidRPr="001267E9" w:rsidRDefault="00B80991">
            <w:pPr>
              <w:widowControl w:val="0"/>
              <w:ind w:right="-1"/>
              <w:rPr>
                <w:rFonts w:ascii="Poppins" w:hAnsi="Poppins" w:cs="Poppins"/>
                <w:sz w:val="16"/>
                <w:szCs w:val="16"/>
              </w:rPr>
            </w:pPr>
          </w:p>
        </w:tc>
      </w:tr>
      <w:tr w:rsidR="00AC3C21" w:rsidRPr="001267E9" w14:paraId="2FBB3046"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DB32A8"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RUC :</w:t>
            </w:r>
          </w:p>
        </w:tc>
        <w:tc>
          <w:tcPr>
            <w:tcW w:w="1576" w:type="dxa"/>
            <w:tcBorders>
              <w:top w:val="single" w:sz="4" w:space="0" w:color="auto"/>
              <w:left w:val="single" w:sz="4" w:space="0" w:color="auto"/>
              <w:bottom w:val="single" w:sz="4" w:space="0" w:color="auto"/>
              <w:right w:val="single" w:sz="4" w:space="0" w:color="auto"/>
            </w:tcBorders>
            <w:hideMark/>
          </w:tcPr>
          <w:p w14:paraId="693345A0"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6F02E8DC" w14:textId="77777777" w:rsidR="00B80991" w:rsidRPr="001267E9" w:rsidRDefault="00B80991">
            <w:pPr>
              <w:widowControl w:val="0"/>
              <w:ind w:right="-1"/>
              <w:rPr>
                <w:rFonts w:ascii="Poppins" w:hAnsi="Poppins" w:cs="Poppins"/>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14:paraId="5DAC22AD" w14:textId="77777777" w:rsidR="00B80991" w:rsidRPr="001267E9" w:rsidRDefault="00B80991">
            <w:pPr>
              <w:widowControl w:val="0"/>
              <w:ind w:right="-1"/>
              <w:jc w:val="center"/>
              <w:rPr>
                <w:rFonts w:ascii="Poppins" w:hAnsi="Poppins" w:cs="Poppins"/>
                <w:sz w:val="16"/>
                <w:szCs w:val="16"/>
              </w:rPr>
            </w:pPr>
          </w:p>
        </w:tc>
      </w:tr>
      <w:tr w:rsidR="00AC3C21" w:rsidRPr="00890E1F" w14:paraId="1BF4599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B37B6B6"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6369305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6" w:type="dxa"/>
            <w:tcBorders>
              <w:top w:val="single" w:sz="4" w:space="0" w:color="auto"/>
              <w:left w:val="single" w:sz="4" w:space="0" w:color="auto"/>
              <w:bottom w:val="single" w:sz="4" w:space="0" w:color="auto"/>
              <w:right w:val="single" w:sz="4" w:space="0" w:color="auto"/>
            </w:tcBorders>
          </w:tcPr>
          <w:p w14:paraId="556F8936" w14:textId="77777777" w:rsidR="00B80991" w:rsidRPr="001267E9" w:rsidRDefault="00B80991">
            <w:pPr>
              <w:widowControl w:val="0"/>
              <w:ind w:right="-1"/>
              <w:rPr>
                <w:rFonts w:ascii="Poppins" w:hAnsi="Poppins" w:cs="Poppins"/>
                <w:sz w:val="16"/>
                <w:szCs w:val="16"/>
              </w:rPr>
            </w:pPr>
          </w:p>
        </w:tc>
        <w:tc>
          <w:tcPr>
            <w:tcW w:w="744" w:type="dxa"/>
            <w:tcBorders>
              <w:top w:val="single" w:sz="4" w:space="0" w:color="auto"/>
              <w:left w:val="single" w:sz="4" w:space="0" w:color="auto"/>
              <w:bottom w:val="single" w:sz="4" w:space="0" w:color="auto"/>
              <w:right w:val="single" w:sz="4" w:space="0" w:color="auto"/>
            </w:tcBorders>
            <w:hideMark/>
          </w:tcPr>
          <w:p w14:paraId="32EFCB23"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57" w:type="dxa"/>
            <w:tcBorders>
              <w:top w:val="single" w:sz="4" w:space="0" w:color="auto"/>
              <w:left w:val="single" w:sz="4" w:space="0" w:color="auto"/>
              <w:bottom w:val="single" w:sz="4" w:space="0" w:color="auto"/>
              <w:right w:val="single" w:sz="4" w:space="0" w:color="auto"/>
            </w:tcBorders>
          </w:tcPr>
          <w:p w14:paraId="3450D47C" w14:textId="77777777" w:rsidR="00B80991" w:rsidRPr="001267E9" w:rsidRDefault="00B80991">
            <w:pPr>
              <w:widowControl w:val="0"/>
              <w:ind w:right="-1"/>
              <w:rPr>
                <w:rFonts w:ascii="Poppins" w:hAnsi="Poppins" w:cs="Poppins"/>
                <w:sz w:val="16"/>
                <w:szCs w:val="16"/>
              </w:rPr>
            </w:pPr>
          </w:p>
        </w:tc>
      </w:tr>
      <w:tr w:rsidR="00AC3C21" w:rsidRPr="00890E1F" w14:paraId="4EF9890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81CABDA"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Correo electrónico :</w:t>
            </w:r>
          </w:p>
        </w:tc>
      </w:tr>
    </w:tbl>
    <w:p w14:paraId="560BED7F" w14:textId="77777777" w:rsidR="00B80991" w:rsidRPr="00766BC5" w:rsidRDefault="00B80991" w:rsidP="00B80991">
      <w:pPr>
        <w:widowControl w:val="0"/>
        <w:autoSpaceDE w:val="0"/>
        <w:autoSpaceDN w:val="0"/>
        <w:adjustRightInd w:val="0"/>
        <w:jc w:val="both"/>
        <w:rPr>
          <w:rFonts w:ascii="Poppins" w:hAnsi="Poppins" w:cs="Poppins"/>
          <w:sz w:val="19"/>
          <w:szCs w:val="19"/>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C3C21" w:rsidRPr="001267E9" w14:paraId="1693FC36" w14:textId="77777777" w:rsidTr="00B80991">
        <w:tc>
          <w:tcPr>
            <w:tcW w:w="2958" w:type="dxa"/>
            <w:tcBorders>
              <w:top w:val="single" w:sz="4" w:space="0" w:color="auto"/>
              <w:left w:val="single" w:sz="4" w:space="0" w:color="auto"/>
              <w:bottom w:val="single" w:sz="4" w:space="0" w:color="auto"/>
              <w:right w:val="nil"/>
            </w:tcBorders>
            <w:hideMark/>
          </w:tcPr>
          <w:p w14:paraId="22A3144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Datos del consorciado 2</w:t>
            </w:r>
          </w:p>
        </w:tc>
        <w:tc>
          <w:tcPr>
            <w:tcW w:w="5972" w:type="dxa"/>
            <w:gridSpan w:val="6"/>
            <w:tcBorders>
              <w:top w:val="single" w:sz="4" w:space="0" w:color="auto"/>
              <w:left w:val="nil"/>
              <w:bottom w:val="single" w:sz="4" w:space="0" w:color="auto"/>
              <w:right w:val="single" w:sz="4" w:space="0" w:color="auto"/>
            </w:tcBorders>
          </w:tcPr>
          <w:p w14:paraId="654EAEC7"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457E3CD4" w14:textId="77777777" w:rsidTr="00B80991">
        <w:tc>
          <w:tcPr>
            <w:tcW w:w="2958" w:type="dxa"/>
            <w:tcBorders>
              <w:top w:val="single" w:sz="4" w:space="0" w:color="auto"/>
              <w:left w:val="single" w:sz="4" w:space="0" w:color="auto"/>
              <w:bottom w:val="single" w:sz="4" w:space="0" w:color="auto"/>
              <w:right w:val="nil"/>
            </w:tcBorders>
            <w:hideMark/>
          </w:tcPr>
          <w:p w14:paraId="463F5705"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06FA2586"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6BDEF351" w14:textId="77777777" w:rsidTr="00B80991">
        <w:tc>
          <w:tcPr>
            <w:tcW w:w="2958" w:type="dxa"/>
            <w:tcBorders>
              <w:top w:val="single" w:sz="4" w:space="0" w:color="auto"/>
              <w:left w:val="single" w:sz="4" w:space="0" w:color="auto"/>
              <w:bottom w:val="single" w:sz="4" w:space="0" w:color="auto"/>
              <w:right w:val="nil"/>
            </w:tcBorders>
            <w:hideMark/>
          </w:tcPr>
          <w:p w14:paraId="16F05ED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Domicilio Legal :</w:t>
            </w:r>
          </w:p>
        </w:tc>
        <w:tc>
          <w:tcPr>
            <w:tcW w:w="5972" w:type="dxa"/>
            <w:gridSpan w:val="6"/>
            <w:tcBorders>
              <w:top w:val="single" w:sz="4" w:space="0" w:color="auto"/>
              <w:left w:val="nil"/>
              <w:bottom w:val="single" w:sz="4" w:space="0" w:color="auto"/>
              <w:right w:val="single" w:sz="4" w:space="0" w:color="auto"/>
            </w:tcBorders>
          </w:tcPr>
          <w:p w14:paraId="1E7439ED"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035672AE"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329496F"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RUC :</w:t>
            </w:r>
          </w:p>
        </w:tc>
        <w:tc>
          <w:tcPr>
            <w:tcW w:w="1568" w:type="dxa"/>
            <w:tcBorders>
              <w:top w:val="single" w:sz="4" w:space="0" w:color="auto"/>
              <w:left w:val="single" w:sz="4" w:space="0" w:color="auto"/>
              <w:bottom w:val="single" w:sz="4" w:space="0" w:color="auto"/>
              <w:right w:val="single" w:sz="4" w:space="0" w:color="auto"/>
            </w:tcBorders>
            <w:hideMark/>
          </w:tcPr>
          <w:p w14:paraId="41F30D74"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2457E4B9" w14:textId="77777777" w:rsidR="00B80991" w:rsidRPr="001267E9" w:rsidRDefault="00B80991">
            <w:pPr>
              <w:widowControl w:val="0"/>
              <w:ind w:right="-1"/>
              <w:rPr>
                <w:rFonts w:ascii="Poppins" w:hAnsi="Poppins" w:cs="Poppins"/>
                <w:sz w:val="16"/>
                <w:szCs w:val="16"/>
              </w:rPr>
            </w:pPr>
          </w:p>
        </w:tc>
        <w:tc>
          <w:tcPr>
            <w:tcW w:w="1718" w:type="dxa"/>
            <w:gridSpan w:val="2"/>
            <w:tcBorders>
              <w:top w:val="single" w:sz="4" w:space="0" w:color="auto"/>
              <w:left w:val="single" w:sz="4" w:space="0" w:color="auto"/>
              <w:bottom w:val="single" w:sz="4" w:space="0" w:color="auto"/>
              <w:right w:val="single" w:sz="4" w:space="0" w:color="auto"/>
            </w:tcBorders>
          </w:tcPr>
          <w:p w14:paraId="5AEE4EEB" w14:textId="77777777" w:rsidR="00B80991" w:rsidRPr="001267E9" w:rsidRDefault="00B80991">
            <w:pPr>
              <w:widowControl w:val="0"/>
              <w:ind w:right="-1"/>
              <w:jc w:val="center"/>
              <w:rPr>
                <w:rFonts w:ascii="Poppins" w:hAnsi="Poppins" w:cs="Poppins"/>
                <w:sz w:val="16"/>
                <w:szCs w:val="16"/>
              </w:rPr>
            </w:pPr>
          </w:p>
        </w:tc>
      </w:tr>
      <w:tr w:rsidR="00AC3C21" w:rsidRPr="00890E1F" w14:paraId="6993D426"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67A208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63DBD8B"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3" w:type="dxa"/>
            <w:tcBorders>
              <w:top w:val="single" w:sz="4" w:space="0" w:color="auto"/>
              <w:left w:val="single" w:sz="4" w:space="0" w:color="auto"/>
              <w:bottom w:val="single" w:sz="4" w:space="0" w:color="auto"/>
              <w:right w:val="single" w:sz="4" w:space="0" w:color="auto"/>
            </w:tcBorders>
          </w:tcPr>
          <w:p w14:paraId="799D5EAD" w14:textId="77777777" w:rsidR="00B80991" w:rsidRPr="001267E9" w:rsidRDefault="00B80991">
            <w:pPr>
              <w:widowControl w:val="0"/>
              <w:ind w:right="-1"/>
              <w:rPr>
                <w:rFonts w:ascii="Poppins" w:hAnsi="Poppins" w:cs="Poppins"/>
                <w:sz w:val="16"/>
                <w:szCs w:val="16"/>
              </w:rPr>
            </w:pPr>
          </w:p>
        </w:tc>
        <w:tc>
          <w:tcPr>
            <w:tcW w:w="741" w:type="dxa"/>
            <w:tcBorders>
              <w:top w:val="single" w:sz="4" w:space="0" w:color="auto"/>
              <w:left w:val="single" w:sz="4" w:space="0" w:color="auto"/>
              <w:bottom w:val="single" w:sz="4" w:space="0" w:color="auto"/>
              <w:right w:val="single" w:sz="4" w:space="0" w:color="auto"/>
            </w:tcBorders>
            <w:hideMark/>
          </w:tcPr>
          <w:p w14:paraId="2546033E"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77" w:type="dxa"/>
            <w:tcBorders>
              <w:top w:val="single" w:sz="4" w:space="0" w:color="auto"/>
              <w:left w:val="single" w:sz="4" w:space="0" w:color="auto"/>
              <w:bottom w:val="single" w:sz="4" w:space="0" w:color="auto"/>
              <w:right w:val="single" w:sz="4" w:space="0" w:color="auto"/>
            </w:tcBorders>
          </w:tcPr>
          <w:p w14:paraId="09F726B0" w14:textId="77777777" w:rsidR="00B80991" w:rsidRPr="001267E9" w:rsidRDefault="00B80991">
            <w:pPr>
              <w:widowControl w:val="0"/>
              <w:ind w:right="-1"/>
              <w:rPr>
                <w:rFonts w:ascii="Poppins" w:hAnsi="Poppins" w:cs="Poppins"/>
                <w:sz w:val="16"/>
                <w:szCs w:val="16"/>
              </w:rPr>
            </w:pPr>
          </w:p>
        </w:tc>
      </w:tr>
      <w:tr w:rsidR="00AC3C21" w:rsidRPr="00890E1F" w14:paraId="69C2947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73EA811"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Correo electrónico :</w:t>
            </w:r>
          </w:p>
        </w:tc>
      </w:tr>
    </w:tbl>
    <w:p w14:paraId="68C5FEC7" w14:textId="77777777" w:rsidR="00B80991" w:rsidRPr="001267E9" w:rsidRDefault="00B80991" w:rsidP="00B80991">
      <w:pPr>
        <w:widowControl w:val="0"/>
        <w:autoSpaceDE w:val="0"/>
        <w:autoSpaceDN w:val="0"/>
        <w:adjustRightInd w:val="0"/>
        <w:jc w:val="both"/>
        <w:rPr>
          <w:rFonts w:ascii="Poppins" w:hAnsi="Poppins" w:cs="Poppins"/>
          <w:sz w:val="19"/>
          <w:szCs w:val="19"/>
        </w:rPr>
      </w:pPr>
    </w:p>
    <w:bookmarkEnd w:id="3"/>
    <w:p w14:paraId="462539B3" w14:textId="77777777" w:rsidR="00164FD0" w:rsidRPr="001267E9" w:rsidRDefault="00FF04F3" w:rsidP="00B80991">
      <w:pPr>
        <w:widowControl w:val="0"/>
        <w:autoSpaceDE w:val="0"/>
        <w:autoSpaceDN w:val="0"/>
        <w:adjustRightInd w:val="0"/>
        <w:jc w:val="both"/>
        <w:rPr>
          <w:rFonts w:ascii="Poppins" w:hAnsi="Poppins" w:cs="Poppins"/>
          <w:color w:val="auto"/>
          <w:sz w:val="19"/>
          <w:szCs w:val="19"/>
        </w:rPr>
      </w:pPr>
      <w:r w:rsidRPr="001267E9">
        <w:rPr>
          <w:rFonts w:ascii="Poppins" w:hAnsi="Poppins" w:cs="Poppins"/>
          <w:sz w:val="19"/>
          <w:szCs w:val="19"/>
        </w:rPr>
        <w:t xml:space="preserve">Todos los consorciados nos encontramos </w:t>
      </w:r>
      <w:r w:rsidRPr="001267E9">
        <w:rPr>
          <w:rFonts w:ascii="Poppins" w:hAnsi="Poppins" w:cs="Poppins"/>
          <w:color w:val="auto"/>
          <w:sz w:val="19"/>
          <w:szCs w:val="19"/>
        </w:rPr>
        <w:t>INSCRITOS EN EL REGISTRO DE PRECALIFICACIÓN DE EMPRESAS SUPERVISORAS – PERSONA JURIDICA (O PERSONA NATURAL CON NEGOCIO) a la fecha de la convocatoria:</w:t>
      </w:r>
      <w:r w:rsidRPr="001267E9">
        <w:rPr>
          <w:rFonts w:ascii="Poppins" w:hAnsi="Poppins" w:cs="Poppins"/>
          <w:i/>
          <w:color w:val="auto"/>
          <w:sz w:val="19"/>
          <w:szCs w:val="19"/>
        </w:rPr>
        <w:t xml:space="preserve"> </w:t>
      </w:r>
    </w:p>
    <w:p w14:paraId="1D235043" w14:textId="77777777" w:rsidR="00164FD0" w:rsidRPr="001267E9" w:rsidRDefault="00164FD0" w:rsidP="00B80991">
      <w:pPr>
        <w:widowControl w:val="0"/>
        <w:autoSpaceDE w:val="0"/>
        <w:autoSpaceDN w:val="0"/>
        <w:adjustRightInd w:val="0"/>
        <w:jc w:val="both"/>
        <w:rPr>
          <w:rFonts w:ascii="Poppins" w:hAnsi="Poppins" w:cs="Poppins"/>
          <w:sz w:val="19"/>
          <w:szCs w:val="19"/>
        </w:rPr>
      </w:pPr>
    </w:p>
    <w:p w14:paraId="6ECAD1B6" w14:textId="77777777" w:rsidR="00B80991" w:rsidRPr="001267E9" w:rsidRDefault="00FF04F3" w:rsidP="00B80991">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rsidRPr="001267E9" w14:paraId="3E330BBC" w14:textId="77777777" w:rsidTr="00B80991">
        <w:trPr>
          <w:jc w:val="center"/>
        </w:trPr>
        <w:tc>
          <w:tcPr>
            <w:tcW w:w="4606" w:type="dxa"/>
          </w:tcPr>
          <w:p w14:paraId="1C90E02B" w14:textId="77777777" w:rsidR="00B80991" w:rsidRPr="001267E9" w:rsidRDefault="00B80991" w:rsidP="009542C0">
            <w:pPr>
              <w:widowControl w:val="0"/>
              <w:jc w:val="center"/>
              <w:rPr>
                <w:rFonts w:ascii="Poppins" w:hAnsi="Poppins" w:cs="Poppins"/>
                <w:b/>
                <w:sz w:val="19"/>
                <w:szCs w:val="19"/>
              </w:rPr>
            </w:pPr>
          </w:p>
          <w:p w14:paraId="7CF49CEC" w14:textId="77777777" w:rsidR="00B80991" w:rsidRPr="001267E9" w:rsidRDefault="00FF04F3">
            <w:pPr>
              <w:widowControl w:val="0"/>
              <w:jc w:val="center"/>
              <w:rPr>
                <w:rFonts w:ascii="Poppins" w:hAnsi="Poppins" w:cs="Poppins"/>
                <w:sz w:val="19"/>
                <w:szCs w:val="19"/>
              </w:rPr>
            </w:pPr>
            <w:r w:rsidRPr="001267E9">
              <w:rPr>
                <w:rFonts w:ascii="Poppins" w:hAnsi="Poppins" w:cs="Poppins"/>
                <w:sz w:val="19"/>
                <w:szCs w:val="19"/>
              </w:rPr>
              <w:t>……….……...........................................................</w:t>
            </w:r>
          </w:p>
          <w:p w14:paraId="4F34F8A1" w14:textId="77777777" w:rsidR="00B80991" w:rsidRPr="001267E9" w:rsidRDefault="00FF04F3" w:rsidP="00873133">
            <w:pPr>
              <w:widowControl w:val="0"/>
              <w:jc w:val="center"/>
              <w:rPr>
                <w:rFonts w:ascii="Poppins" w:hAnsi="Poppins" w:cs="Poppins"/>
                <w:b/>
                <w:sz w:val="19"/>
                <w:szCs w:val="19"/>
              </w:rPr>
            </w:pPr>
            <w:r w:rsidRPr="001267E9">
              <w:rPr>
                <w:rFonts w:ascii="Poppins" w:hAnsi="Poppins" w:cs="Poppins"/>
                <w:b/>
                <w:sz w:val="19"/>
                <w:szCs w:val="19"/>
              </w:rPr>
              <w:t>Firma, Nombres y Apellidos del representante común del consorcio</w:t>
            </w:r>
          </w:p>
        </w:tc>
      </w:tr>
    </w:tbl>
    <w:p w14:paraId="48ED8E73" w14:textId="3A551D2B" w:rsidR="008504D6" w:rsidRPr="001267E9" w:rsidRDefault="008504D6">
      <w:pPr>
        <w:rPr>
          <w:rFonts w:ascii="Poppins" w:eastAsia="Times New Roman" w:hAnsi="Poppins" w:cs="Poppins"/>
          <w:b/>
          <w:color w:val="auto"/>
          <w:sz w:val="19"/>
          <w:szCs w:val="19"/>
          <w:lang w:val="pt-BR" w:eastAsia="en-US"/>
        </w:rPr>
      </w:pPr>
    </w:p>
    <w:p w14:paraId="50E12F56" w14:textId="77777777" w:rsidR="003B62B3" w:rsidRDefault="003B62B3">
      <w:pPr>
        <w:rPr>
          <w:rFonts w:ascii="Poppins" w:eastAsia="Times New Roman" w:hAnsi="Poppins" w:cs="Poppins"/>
          <w:b/>
          <w:color w:val="auto"/>
          <w:sz w:val="19"/>
          <w:szCs w:val="19"/>
          <w:lang w:val="pt-BR" w:eastAsia="en-US"/>
        </w:rPr>
      </w:pPr>
      <w:r>
        <w:rPr>
          <w:rFonts w:ascii="Poppins" w:hAnsi="Poppins" w:cs="Poppins"/>
          <w:b/>
          <w:sz w:val="19"/>
          <w:szCs w:val="19"/>
          <w:lang w:val="pt-BR"/>
        </w:rPr>
        <w:br w:type="page"/>
      </w:r>
    </w:p>
    <w:p w14:paraId="5C7EA565" w14:textId="55E5184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lastRenderedPageBreak/>
        <w:t>ANEXO Nº 2</w:t>
      </w:r>
    </w:p>
    <w:p w14:paraId="019C08CF" w14:textId="77777777" w:rsidR="00C27671" w:rsidRPr="001267E9" w:rsidRDefault="00C27671" w:rsidP="00C27671">
      <w:pPr>
        <w:pStyle w:val="Textoindependiente"/>
        <w:widowControl w:val="0"/>
        <w:spacing w:after="0"/>
        <w:jc w:val="center"/>
        <w:rPr>
          <w:rFonts w:ascii="Poppins" w:hAnsi="Poppins" w:cs="Poppins"/>
          <w:sz w:val="19"/>
          <w:szCs w:val="19"/>
          <w:lang w:val="pt-BR"/>
        </w:rPr>
      </w:pPr>
    </w:p>
    <w:p w14:paraId="5A0A9D01" w14:textId="7777777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t>PROMESA FORMAL DE CONSORCIO</w:t>
      </w:r>
    </w:p>
    <w:p w14:paraId="643604DB" w14:textId="77777777" w:rsidR="00C27671" w:rsidRPr="001267E9" w:rsidRDefault="00FF04F3" w:rsidP="00C27671">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(Sólo para el caso en que un consorcio se presente como postor)</w:t>
      </w:r>
    </w:p>
    <w:p w14:paraId="07653488" w14:textId="77777777" w:rsidR="00C27671" w:rsidRPr="001267E9" w:rsidRDefault="00C27671" w:rsidP="00C27671">
      <w:pPr>
        <w:pStyle w:val="Textoindependiente"/>
        <w:widowControl w:val="0"/>
        <w:spacing w:after="0"/>
        <w:rPr>
          <w:rFonts w:ascii="Poppins" w:hAnsi="Poppins" w:cs="Poppins"/>
          <w:sz w:val="19"/>
          <w:szCs w:val="19"/>
        </w:rPr>
      </w:pPr>
    </w:p>
    <w:p w14:paraId="509CF942" w14:textId="77777777" w:rsidR="00C27671" w:rsidRPr="001267E9" w:rsidRDefault="00C27671" w:rsidP="00C27671">
      <w:pPr>
        <w:pStyle w:val="Textoindependiente"/>
        <w:widowControl w:val="0"/>
        <w:spacing w:after="0"/>
        <w:rPr>
          <w:rFonts w:ascii="Poppins" w:hAnsi="Poppins" w:cs="Poppins"/>
          <w:sz w:val="19"/>
          <w:szCs w:val="19"/>
        </w:rPr>
      </w:pPr>
    </w:p>
    <w:p w14:paraId="31132721"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Señores</w:t>
      </w:r>
    </w:p>
    <w:p w14:paraId="46D0E1C6" w14:textId="77777777" w:rsidR="00C27671" w:rsidRPr="001267E9" w:rsidRDefault="00FF04F3" w:rsidP="00C27671">
      <w:pPr>
        <w:widowControl w:val="0"/>
        <w:autoSpaceDE w:val="0"/>
        <w:autoSpaceDN w:val="0"/>
        <w:adjustRightInd w:val="0"/>
        <w:jc w:val="both"/>
        <w:rPr>
          <w:rFonts w:ascii="Poppins" w:hAnsi="Poppins" w:cs="Poppins"/>
          <w:b/>
          <w:bCs/>
          <w:sz w:val="19"/>
          <w:szCs w:val="19"/>
        </w:rPr>
      </w:pPr>
      <w:r w:rsidRPr="001267E9">
        <w:rPr>
          <w:rFonts w:ascii="Poppins" w:hAnsi="Poppins" w:cs="Poppins"/>
          <w:b/>
          <w:bCs/>
          <w:sz w:val="19"/>
          <w:szCs w:val="19"/>
        </w:rPr>
        <w:t xml:space="preserve">COMITÉ DE SELECCIÓN </w:t>
      </w:r>
    </w:p>
    <w:p w14:paraId="56723907" w14:textId="77777777" w:rsidR="00C27671" w:rsidRPr="001267E9" w:rsidRDefault="00FF04F3" w:rsidP="00C27671">
      <w:pPr>
        <w:widowControl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7702A20C"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Presente.-</w:t>
      </w:r>
    </w:p>
    <w:p w14:paraId="3B0FA4C4" w14:textId="77777777" w:rsidR="00C27671" w:rsidRPr="001267E9" w:rsidRDefault="00C27671" w:rsidP="00C27671">
      <w:pPr>
        <w:widowControl w:val="0"/>
        <w:jc w:val="both"/>
        <w:rPr>
          <w:rFonts w:ascii="Poppins" w:hAnsi="Poppins" w:cs="Poppins"/>
          <w:sz w:val="19"/>
          <w:szCs w:val="19"/>
        </w:rPr>
      </w:pPr>
    </w:p>
    <w:p w14:paraId="6230B729" w14:textId="77777777" w:rsidR="00C27671" w:rsidRPr="001267E9" w:rsidRDefault="00FF04F3" w:rsidP="00C27671">
      <w:pPr>
        <w:widowControl w:val="0"/>
        <w:jc w:val="both"/>
        <w:rPr>
          <w:rFonts w:ascii="Poppins" w:hAnsi="Poppins" w:cs="Poppins"/>
          <w:color w:val="auto"/>
          <w:sz w:val="19"/>
          <w:szCs w:val="19"/>
        </w:rPr>
      </w:pPr>
      <w:r w:rsidRPr="001267E9">
        <w:rPr>
          <w:rFonts w:ascii="Poppins" w:hAnsi="Poppins" w:cs="Poppins"/>
          <w:sz w:val="19"/>
          <w:szCs w:val="19"/>
        </w:rPr>
        <w:t xml:space="preserve">Los </w:t>
      </w:r>
      <w:r w:rsidRPr="001267E9">
        <w:rPr>
          <w:rFonts w:ascii="Poppins" w:hAnsi="Poppins" w:cs="Poppins"/>
          <w:color w:val="auto"/>
          <w:sz w:val="19"/>
          <w:szCs w:val="19"/>
        </w:rPr>
        <w:t xml:space="preserve">suscritos </w:t>
      </w:r>
      <w:r w:rsidR="00802952" w:rsidRPr="001267E9">
        <w:rPr>
          <w:rFonts w:ascii="Poppins" w:hAnsi="Poppins" w:cs="Poppins"/>
          <w:color w:val="auto"/>
          <w:sz w:val="19"/>
          <w:szCs w:val="19"/>
        </w:rPr>
        <w:t xml:space="preserve">inscritos en el registro de precalificación de empresas supervisoras, </w:t>
      </w:r>
      <w:r w:rsidRPr="001267E9">
        <w:rPr>
          <w:rFonts w:ascii="Poppins" w:hAnsi="Poppins" w:cs="Poppins"/>
          <w:color w:val="auto"/>
          <w:sz w:val="19"/>
          <w:szCs w:val="19"/>
        </w:rPr>
        <w:t xml:space="preserve">declaramos </w:t>
      </w:r>
      <w:r w:rsidRPr="001267E9">
        <w:rPr>
          <w:rFonts w:ascii="Poppins" w:hAnsi="Poppins" w:cs="Poppins"/>
          <w:sz w:val="19"/>
          <w:szCs w:val="19"/>
        </w:rPr>
        <w:t xml:space="preserve">expresamente que hemos convenido en forma irrevocable, durante el lapso que dure el </w:t>
      </w:r>
      <w:r w:rsidR="0016158A" w:rsidRPr="001267E9">
        <w:rPr>
          <w:rFonts w:ascii="Poppins" w:hAnsi="Poppins" w:cs="Poppins"/>
          <w:sz w:val="19"/>
          <w:szCs w:val="19"/>
        </w:rPr>
        <w:t>concurso</w:t>
      </w:r>
      <w:r w:rsidRPr="001267E9">
        <w:rPr>
          <w:rFonts w:ascii="Poppins" w:hAnsi="Poppins" w:cs="Poppins"/>
          <w:sz w:val="19"/>
          <w:szCs w:val="19"/>
        </w:rPr>
        <w:t>, para presentar una propuesta conjunta al</w:t>
      </w:r>
      <w:r w:rsidRPr="001267E9">
        <w:rPr>
          <w:rFonts w:ascii="Poppins" w:hAnsi="Poppins" w:cs="Poppins"/>
          <w:b/>
          <w:sz w:val="19"/>
          <w:szCs w:val="19"/>
        </w:rPr>
        <w:t xml:space="preserve"> </w:t>
      </w:r>
      <w:r w:rsidRPr="001267E9">
        <w:rPr>
          <w:rFonts w:ascii="Poppins" w:hAnsi="Poppins" w:cs="Poppins"/>
          <w:bCs/>
          <w:sz w:val="19"/>
          <w:szCs w:val="19"/>
        </w:rPr>
        <w:t>[CONSIGNAR NOMENCLATURA DEL PROCESO</w:t>
      </w:r>
      <w:r w:rsidR="0016158A" w:rsidRPr="001267E9">
        <w:rPr>
          <w:rFonts w:ascii="Poppins" w:hAnsi="Poppins" w:cs="Poppins"/>
          <w:bCs/>
          <w:sz w:val="19"/>
          <w:szCs w:val="19"/>
        </w:rPr>
        <w:t xml:space="preserve"> O DEL ITEM</w:t>
      </w:r>
      <w:r w:rsidRPr="001267E9">
        <w:rPr>
          <w:rFonts w:ascii="Poppins" w:hAnsi="Poppins" w:cs="Poppins"/>
          <w:bCs/>
          <w:sz w:val="19"/>
          <w:szCs w:val="19"/>
        </w:rPr>
        <w:t>], responsabilizándonos por todas las acciones y omisiones que provengan del citado proceso</w:t>
      </w:r>
      <w:r w:rsidRPr="001267E9">
        <w:rPr>
          <w:rFonts w:ascii="Poppins" w:hAnsi="Poppins" w:cs="Poppins"/>
          <w:color w:val="auto"/>
          <w:sz w:val="19"/>
          <w:szCs w:val="19"/>
        </w:rPr>
        <w:t>.</w:t>
      </w:r>
    </w:p>
    <w:p w14:paraId="01EF966F" w14:textId="77777777" w:rsidR="00C27671" w:rsidRPr="001267E9" w:rsidRDefault="00C27671" w:rsidP="00C27671">
      <w:pPr>
        <w:widowControl w:val="0"/>
        <w:jc w:val="both"/>
        <w:rPr>
          <w:rFonts w:ascii="Poppins" w:hAnsi="Poppins" w:cs="Poppins"/>
          <w:sz w:val="19"/>
          <w:szCs w:val="19"/>
        </w:rPr>
      </w:pPr>
    </w:p>
    <w:p w14:paraId="5F6AE16F" w14:textId="77777777" w:rsidR="00F71444"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Asimismo, en caso de ser seleccionados, nos comprometemos a formalizar el contrato de consorcio, mediante un contrato de consorcio con Fe Notarial, bajo las condiciones aquí establecidas:</w:t>
      </w:r>
    </w:p>
    <w:p w14:paraId="2257599D" w14:textId="77777777" w:rsidR="00F71444" w:rsidRPr="001267E9" w:rsidRDefault="00F71444" w:rsidP="00C27671">
      <w:pPr>
        <w:widowControl w:val="0"/>
        <w:jc w:val="both"/>
        <w:rPr>
          <w:rFonts w:ascii="Poppins" w:hAnsi="Poppins" w:cs="Poppins"/>
          <w:sz w:val="19"/>
          <w:szCs w:val="19"/>
        </w:rPr>
      </w:pPr>
    </w:p>
    <w:p w14:paraId="0C1590F0"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 xml:space="preserve"> </w:t>
      </w:r>
    </w:p>
    <w:p w14:paraId="326603CE" w14:textId="77777777" w:rsidR="00F71444"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color w:val="auto"/>
          <w:sz w:val="19"/>
          <w:szCs w:val="19"/>
        </w:rPr>
        <w:t>Integrantes del consorcio</w:t>
      </w:r>
    </w:p>
    <w:p w14:paraId="0EACCDA8" w14:textId="77777777" w:rsidR="00F71444" w:rsidRPr="001267E9" w:rsidRDefault="00F71444" w:rsidP="00F71444">
      <w:pPr>
        <w:pStyle w:val="Prrafodelista"/>
        <w:widowControl w:val="0"/>
        <w:ind w:left="360"/>
        <w:jc w:val="both"/>
        <w:rPr>
          <w:rFonts w:ascii="Poppins" w:hAnsi="Poppins" w:cs="Poppins"/>
          <w:color w:val="auto"/>
          <w:sz w:val="19"/>
          <w:szCs w:val="19"/>
        </w:rPr>
      </w:pPr>
    </w:p>
    <w:p w14:paraId="165A5504"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1].</w:t>
      </w:r>
    </w:p>
    <w:p w14:paraId="227C29A9"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2].</w:t>
      </w:r>
    </w:p>
    <w:p w14:paraId="1056FC82" w14:textId="77777777" w:rsidR="00C27671" w:rsidRPr="001267E9" w:rsidRDefault="00C27671" w:rsidP="00C27671">
      <w:pPr>
        <w:widowControl w:val="0"/>
        <w:jc w:val="both"/>
        <w:rPr>
          <w:rFonts w:ascii="Poppins" w:hAnsi="Poppins" w:cs="Poppins"/>
          <w:sz w:val="19"/>
          <w:szCs w:val="19"/>
        </w:rPr>
      </w:pPr>
    </w:p>
    <w:p w14:paraId="7421BEF8" w14:textId="77777777" w:rsidR="00783AC1" w:rsidRPr="001267E9" w:rsidRDefault="00783AC1" w:rsidP="00783AC1">
      <w:pPr>
        <w:pStyle w:val="Prrafodelista"/>
        <w:widowControl w:val="0"/>
        <w:ind w:left="360"/>
        <w:jc w:val="both"/>
        <w:rPr>
          <w:rFonts w:ascii="Poppins" w:hAnsi="Poppins" w:cs="Poppins"/>
          <w:color w:val="auto"/>
          <w:sz w:val="19"/>
          <w:szCs w:val="19"/>
        </w:rPr>
      </w:pPr>
    </w:p>
    <w:p w14:paraId="4DA835B1" w14:textId="037314B3" w:rsidR="00C27671"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sz w:val="19"/>
          <w:szCs w:val="19"/>
        </w:rPr>
        <w:t xml:space="preserve">Designamos al señor(a) [CONSIGNAR EL NOMBRE DEL REPRESENTANTE COMÚN DEL CONSORCIO], identificado con [CONSIGNAR TIPO Y NÚMERO DEL DOCUMENTO DE IDENTIDAD DEL REPRESENTANTE LEGAL DEL CONSORCIO], como representante </w:t>
      </w:r>
      <w:r w:rsidR="00012D70" w:rsidRPr="001267E9">
        <w:rPr>
          <w:rFonts w:ascii="Poppins" w:hAnsi="Poppins" w:cs="Poppins"/>
          <w:sz w:val="19"/>
          <w:szCs w:val="19"/>
        </w:rPr>
        <w:t>común</w:t>
      </w:r>
      <w:r w:rsidRPr="001267E9">
        <w:rPr>
          <w:rFonts w:ascii="Poppins" w:hAnsi="Poppins" w:cs="Poppins"/>
          <w:sz w:val="19"/>
          <w:szCs w:val="19"/>
        </w:rPr>
        <w:t xml:space="preserve"> del consorcio para efectos de participar en todas las etapas del </w:t>
      </w:r>
      <w:r w:rsidR="002F2C2C" w:rsidRPr="001267E9">
        <w:rPr>
          <w:rFonts w:ascii="Poppins" w:hAnsi="Poppins" w:cs="Poppins"/>
          <w:sz w:val="19"/>
          <w:szCs w:val="19"/>
        </w:rPr>
        <w:t>concurso</w:t>
      </w:r>
      <w:r w:rsidRPr="001267E9">
        <w:rPr>
          <w:rFonts w:ascii="Poppins" w:hAnsi="Poppins" w:cs="Poppins"/>
          <w:sz w:val="19"/>
          <w:szCs w:val="19"/>
        </w:rPr>
        <w:t xml:space="preserve"> y para suscribir el contrato correspondiente con Osinergmin y representarnos durante su ejecución. </w:t>
      </w:r>
    </w:p>
    <w:p w14:paraId="49209C0B" w14:textId="77777777" w:rsidR="00C27671" w:rsidRPr="001267E9" w:rsidRDefault="00C27671" w:rsidP="00C27671">
      <w:pPr>
        <w:widowControl w:val="0"/>
        <w:jc w:val="both"/>
        <w:rPr>
          <w:rFonts w:ascii="Poppins" w:hAnsi="Poppins" w:cs="Poppins"/>
          <w:sz w:val="19"/>
          <w:szCs w:val="19"/>
        </w:rPr>
      </w:pPr>
    </w:p>
    <w:p w14:paraId="030F3C8C" w14:textId="77777777" w:rsidR="00C27671" w:rsidRPr="001267E9" w:rsidRDefault="00FF04F3" w:rsidP="00873133">
      <w:pPr>
        <w:widowControl w:val="0"/>
        <w:ind w:left="284"/>
        <w:jc w:val="both"/>
        <w:rPr>
          <w:rFonts w:ascii="Poppins" w:hAnsi="Poppins" w:cs="Poppins"/>
          <w:color w:val="auto"/>
          <w:sz w:val="19"/>
          <w:szCs w:val="19"/>
        </w:rPr>
      </w:pPr>
      <w:r w:rsidRPr="001267E9">
        <w:rPr>
          <w:rFonts w:ascii="Poppins" w:hAnsi="Poppins" w:cs="Poppins"/>
          <w:color w:val="auto"/>
          <w:sz w:val="19"/>
          <w:szCs w:val="19"/>
        </w:rPr>
        <w:t>Asimismo, declaramos que el representante común del consorcio no se encuentra impedido, inhabilitado ni suspendido para contratar con el Estado</w:t>
      </w:r>
      <w:r w:rsidR="003D208F" w:rsidRPr="001267E9">
        <w:rPr>
          <w:rFonts w:ascii="Poppins" w:hAnsi="Poppins" w:cs="Poppins"/>
          <w:color w:val="auto"/>
          <w:sz w:val="19"/>
          <w:szCs w:val="19"/>
        </w:rPr>
        <w:t xml:space="preserve">; ni tampoco inmerso en alguno de los supuestos indicados en </w:t>
      </w:r>
      <w:r w:rsidR="00F71444" w:rsidRPr="001267E9">
        <w:rPr>
          <w:rFonts w:ascii="Poppins" w:hAnsi="Poppins" w:cs="Poppins"/>
          <w:color w:val="auto"/>
          <w:sz w:val="19"/>
          <w:szCs w:val="19"/>
        </w:rPr>
        <w:t xml:space="preserve">los numerales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.1</w:t>
      </w:r>
      <w:r w:rsidR="00802952" w:rsidRPr="001267E9">
        <w:rPr>
          <w:rFonts w:ascii="Poppins" w:hAnsi="Poppins" w:cs="Poppins"/>
          <w:color w:val="auto"/>
          <w:sz w:val="19"/>
          <w:szCs w:val="19"/>
        </w:rPr>
        <w:t xml:space="preserve"> </w:t>
      </w:r>
      <w:r w:rsidR="00F71444" w:rsidRPr="001267E9">
        <w:rPr>
          <w:rFonts w:ascii="Poppins" w:hAnsi="Poppins" w:cs="Poppins"/>
          <w:color w:val="auto"/>
          <w:sz w:val="19"/>
          <w:szCs w:val="19"/>
        </w:rPr>
        <w:t xml:space="preserve">y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.2 del artículo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 de la Directiva.</w:t>
      </w:r>
    </w:p>
    <w:p w14:paraId="7A928592" w14:textId="77777777" w:rsidR="00F71444" w:rsidRPr="001267E9" w:rsidRDefault="00F71444" w:rsidP="00C27671">
      <w:pPr>
        <w:widowControl w:val="0"/>
        <w:jc w:val="both"/>
        <w:rPr>
          <w:rFonts w:ascii="Poppins" w:hAnsi="Poppins" w:cs="Poppins"/>
          <w:color w:val="auto"/>
          <w:sz w:val="19"/>
          <w:szCs w:val="19"/>
        </w:rPr>
      </w:pPr>
    </w:p>
    <w:p w14:paraId="621B3384" w14:textId="77777777" w:rsidR="00F71444" w:rsidRPr="0019238B" w:rsidRDefault="00FF04F3" w:rsidP="00F241FE">
      <w:pPr>
        <w:pStyle w:val="Prrafodelista"/>
        <w:widowControl w:val="0"/>
        <w:numPr>
          <w:ilvl w:val="0"/>
          <w:numId w:val="10"/>
        </w:numPr>
        <w:jc w:val="both"/>
        <w:rPr>
          <w:rFonts w:ascii="Poppins" w:hAnsi="Poppins" w:cs="Poppins"/>
          <w:sz w:val="19"/>
          <w:szCs w:val="19"/>
        </w:rPr>
      </w:pPr>
      <w:r w:rsidRPr="001267E9">
        <w:rPr>
          <w:rFonts w:ascii="Poppins" w:hAnsi="Poppins" w:cs="Poppins"/>
          <w:sz w:val="19"/>
          <w:szCs w:val="19"/>
        </w:rPr>
        <w:t>Fijamos nuestro domicilio legal común como consorcio en [CONSIGNAR EL DOMICILIO COMÚN DEL CONSORCIO – DIRECCIÓN EXACTA Y COMPLETA]</w:t>
      </w:r>
      <w:r w:rsidRPr="0019238B">
        <w:rPr>
          <w:rStyle w:val="Refdenotaalpie"/>
          <w:rFonts w:ascii="Poppins" w:hAnsi="Poppins" w:cs="Poppins"/>
          <w:sz w:val="19"/>
          <w:szCs w:val="19"/>
        </w:rPr>
        <w:footnoteReference w:id="7"/>
      </w:r>
      <w:r w:rsidRPr="0019238B">
        <w:rPr>
          <w:rFonts w:ascii="Poppins" w:hAnsi="Poppins" w:cs="Poppins"/>
          <w:sz w:val="19"/>
          <w:szCs w:val="19"/>
        </w:rPr>
        <w:t>.</w:t>
      </w:r>
    </w:p>
    <w:p w14:paraId="48943B13" w14:textId="77777777" w:rsidR="00C27671" w:rsidRPr="0019238B" w:rsidRDefault="00C27671" w:rsidP="00C27671">
      <w:pPr>
        <w:widowControl w:val="0"/>
        <w:jc w:val="both"/>
        <w:rPr>
          <w:rFonts w:ascii="Poppins" w:hAnsi="Poppins" w:cs="Poppins"/>
          <w:sz w:val="19"/>
          <w:szCs w:val="19"/>
        </w:rPr>
      </w:pPr>
    </w:p>
    <w:p w14:paraId="79AB25DC" w14:textId="77777777" w:rsidR="00C27671" w:rsidRPr="0019238B" w:rsidRDefault="00FF04F3" w:rsidP="00F241FE">
      <w:pPr>
        <w:pStyle w:val="Prrafodelista"/>
        <w:widowControl w:val="0"/>
        <w:numPr>
          <w:ilvl w:val="0"/>
          <w:numId w:val="10"/>
        </w:numPr>
        <w:jc w:val="both"/>
        <w:rPr>
          <w:rFonts w:ascii="Poppins" w:hAnsi="Poppins" w:cs="Poppins"/>
          <w:sz w:val="19"/>
          <w:szCs w:val="19"/>
        </w:rPr>
      </w:pPr>
      <w:r w:rsidRPr="0019238B">
        <w:rPr>
          <w:rFonts w:ascii="Poppins" w:hAnsi="Poppins" w:cs="Poppins"/>
          <w:sz w:val="19"/>
          <w:szCs w:val="19"/>
        </w:rPr>
        <w:t>Las obligaciones que corresponden a cada uno de los integrantes del consorcio son las siguientes:</w:t>
      </w:r>
    </w:p>
    <w:p w14:paraId="35D86095" w14:textId="77777777" w:rsidR="00C27671" w:rsidRPr="0019238B" w:rsidRDefault="00C27671" w:rsidP="00C27671">
      <w:pPr>
        <w:pStyle w:val="Prrafodelista"/>
        <w:widowControl w:val="0"/>
        <w:ind w:left="36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rsidRPr="0019238B" w14:paraId="6BFA69F5" w14:textId="77777777" w:rsidTr="00C75D82">
        <w:trPr>
          <w:trHeight w:val="646"/>
        </w:trPr>
        <w:tc>
          <w:tcPr>
            <w:tcW w:w="563" w:type="dxa"/>
            <w:vAlign w:val="center"/>
          </w:tcPr>
          <w:p w14:paraId="48FE111D" w14:textId="77777777" w:rsidR="00C27671" w:rsidRPr="0019238B" w:rsidRDefault="00FF04F3" w:rsidP="00C75D82">
            <w:pPr>
              <w:widowControl w:val="0"/>
              <w:jc w:val="center"/>
              <w:rPr>
                <w:rFonts w:ascii="Poppins" w:hAnsi="Poppins" w:cs="Poppins"/>
                <w:color w:val="auto"/>
                <w:sz w:val="19"/>
                <w:szCs w:val="19"/>
              </w:rPr>
            </w:pPr>
            <w:r w:rsidRPr="0019238B">
              <w:rPr>
                <w:rFonts w:ascii="Poppins" w:hAnsi="Poppins" w:cs="Poppins"/>
                <w:color w:val="auto"/>
                <w:sz w:val="19"/>
                <w:szCs w:val="19"/>
              </w:rPr>
              <w:t>1.</w:t>
            </w:r>
          </w:p>
        </w:tc>
        <w:tc>
          <w:tcPr>
            <w:tcW w:w="7252" w:type="dxa"/>
            <w:vAlign w:val="center"/>
          </w:tcPr>
          <w:p w14:paraId="55E36F55" w14:textId="77777777" w:rsidR="00C27671" w:rsidRPr="0019238B" w:rsidRDefault="00FF04F3" w:rsidP="00C75D82">
            <w:pPr>
              <w:widowControl w:val="0"/>
              <w:jc w:val="both"/>
              <w:rPr>
                <w:rFonts w:ascii="Poppins" w:hAnsi="Poppins" w:cs="Poppins"/>
                <w:color w:val="auto"/>
                <w:sz w:val="19"/>
                <w:szCs w:val="19"/>
              </w:rPr>
            </w:pPr>
            <w:r w:rsidRPr="0019238B">
              <w:rPr>
                <w:rFonts w:ascii="Poppins" w:hAnsi="Poppins" w:cs="Poppins"/>
                <w:color w:val="auto"/>
                <w:sz w:val="19"/>
                <w:szCs w:val="19"/>
              </w:rPr>
              <w:t>OBLIGACIONES DE [NOMBRE, DENOMINACIÓN O RAZÓN SOCIAL DEL CONSORCIADO 1]</w:t>
            </w:r>
          </w:p>
        </w:tc>
        <w:tc>
          <w:tcPr>
            <w:tcW w:w="841" w:type="dxa"/>
            <w:vAlign w:val="center"/>
          </w:tcPr>
          <w:p w14:paraId="1132FC01" w14:textId="77777777" w:rsidR="00C27671" w:rsidRPr="0019238B" w:rsidRDefault="00FF04F3" w:rsidP="00C75D82">
            <w:pPr>
              <w:pStyle w:val="Prrafodelista"/>
              <w:widowControl w:val="0"/>
              <w:ind w:left="0"/>
              <w:jc w:val="center"/>
              <w:rPr>
                <w:rFonts w:ascii="Poppins" w:hAnsi="Poppins" w:cs="Poppins"/>
                <w:color w:val="auto"/>
                <w:sz w:val="19"/>
                <w:szCs w:val="19"/>
              </w:rPr>
            </w:pPr>
            <w:r w:rsidRPr="0019238B">
              <w:rPr>
                <w:rFonts w:ascii="Poppins" w:hAnsi="Poppins" w:cs="Poppins"/>
                <w:color w:val="auto"/>
                <w:sz w:val="19"/>
                <w:szCs w:val="19"/>
              </w:rPr>
              <w:t>[ % ]</w:t>
            </w:r>
            <w:r w:rsidRPr="0019238B">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8"/>
            </w:r>
          </w:p>
        </w:tc>
      </w:tr>
    </w:tbl>
    <w:p w14:paraId="00BFD3AB" w14:textId="77777777" w:rsidR="00C27671" w:rsidRPr="00766BC5" w:rsidRDefault="00C27671" w:rsidP="00C27671">
      <w:pPr>
        <w:widowControl w:val="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766BC5" w14:paraId="4B3E4BD3" w14:textId="77777777" w:rsidTr="00C75D82">
        <w:trPr>
          <w:trHeight w:val="476"/>
        </w:trPr>
        <w:tc>
          <w:tcPr>
            <w:tcW w:w="8114" w:type="dxa"/>
            <w:vAlign w:val="center"/>
          </w:tcPr>
          <w:p w14:paraId="5A27FDBE"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[DESCRIBIR LAS OBLIGACIONES DEL CONSORCIADO 1]</w:t>
            </w:r>
          </w:p>
        </w:tc>
      </w:tr>
    </w:tbl>
    <w:p w14:paraId="2FEFAEE0" w14:textId="77777777" w:rsidR="00C27671" w:rsidRPr="00766BC5" w:rsidRDefault="00C27671" w:rsidP="00C27671">
      <w:pPr>
        <w:pStyle w:val="Prrafodelista"/>
        <w:widowControl w:val="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AC3C21" w:rsidRPr="00766BC5" w14:paraId="3A5C0F22" w14:textId="77777777" w:rsidTr="00C75D82">
        <w:trPr>
          <w:trHeight w:val="646"/>
        </w:trPr>
        <w:tc>
          <w:tcPr>
            <w:tcW w:w="567" w:type="dxa"/>
            <w:vAlign w:val="center"/>
          </w:tcPr>
          <w:p w14:paraId="19149D52"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color w:val="auto"/>
                <w:sz w:val="19"/>
                <w:szCs w:val="19"/>
              </w:rPr>
              <w:t>2.</w:t>
            </w:r>
          </w:p>
        </w:tc>
        <w:tc>
          <w:tcPr>
            <w:tcW w:w="7371" w:type="dxa"/>
            <w:vAlign w:val="center"/>
          </w:tcPr>
          <w:p w14:paraId="46E41361"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OBLIGACIONES DE [NOMBRE, DENOMINACIÓN O RAZÓN SOCIAL DEL CONSORCIADO 2]</w:t>
            </w:r>
          </w:p>
        </w:tc>
        <w:tc>
          <w:tcPr>
            <w:tcW w:w="851" w:type="dxa"/>
            <w:vAlign w:val="center"/>
          </w:tcPr>
          <w:p w14:paraId="36C839BE"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 % ]</w:t>
            </w:r>
            <w:r w:rsidRPr="00766BC5">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9"/>
            </w:r>
          </w:p>
        </w:tc>
      </w:tr>
    </w:tbl>
    <w:p w14:paraId="78BD4E69" w14:textId="77777777" w:rsidR="00C27671" w:rsidRPr="001267E9" w:rsidRDefault="00FF04F3" w:rsidP="00C27671">
      <w:pPr>
        <w:pStyle w:val="Prrafodelista"/>
        <w:widowControl w:val="0"/>
        <w:tabs>
          <w:tab w:val="left" w:pos="1139"/>
        </w:tabs>
        <w:jc w:val="both"/>
        <w:rPr>
          <w:rFonts w:ascii="Poppins" w:hAnsi="Poppins" w:cs="Poppins"/>
          <w:color w:val="auto"/>
          <w:sz w:val="19"/>
          <w:szCs w:val="19"/>
        </w:rPr>
      </w:pPr>
      <w:r w:rsidRPr="001267E9">
        <w:rPr>
          <w:rFonts w:ascii="Poppins" w:hAnsi="Poppins" w:cs="Poppins"/>
          <w:color w:val="auto"/>
          <w:sz w:val="19"/>
          <w:szCs w:val="19"/>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1267E9" w14:paraId="772F6EBB" w14:textId="77777777" w:rsidTr="00C75D82">
        <w:trPr>
          <w:trHeight w:val="476"/>
        </w:trPr>
        <w:tc>
          <w:tcPr>
            <w:tcW w:w="8114" w:type="dxa"/>
            <w:vAlign w:val="center"/>
          </w:tcPr>
          <w:p w14:paraId="117601CA" w14:textId="77777777" w:rsidR="00C27671" w:rsidRPr="001267E9" w:rsidRDefault="00FF04F3" w:rsidP="00C75D82">
            <w:pPr>
              <w:widowControl w:val="0"/>
              <w:jc w:val="both"/>
              <w:rPr>
                <w:rFonts w:ascii="Poppins" w:hAnsi="Poppins" w:cs="Poppins"/>
                <w:color w:val="auto"/>
                <w:sz w:val="19"/>
                <w:szCs w:val="19"/>
              </w:rPr>
            </w:pPr>
            <w:r w:rsidRPr="001267E9">
              <w:rPr>
                <w:rFonts w:ascii="Poppins" w:hAnsi="Poppins" w:cs="Poppins"/>
                <w:color w:val="auto"/>
                <w:sz w:val="19"/>
                <w:szCs w:val="19"/>
              </w:rPr>
              <w:t>[DESCRIBIR LAS OBLIGACIONES DEL CONSORCIADO 2]</w:t>
            </w:r>
          </w:p>
        </w:tc>
      </w:tr>
    </w:tbl>
    <w:p w14:paraId="71B7FFA8" w14:textId="77777777" w:rsidR="00C27671" w:rsidRPr="001267E9" w:rsidRDefault="00C27671" w:rsidP="00C27671">
      <w:pPr>
        <w:widowControl w:val="0"/>
        <w:ind w:left="72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rsidRPr="00766BC5" w14:paraId="382BED77" w14:textId="77777777" w:rsidTr="00C75D82">
        <w:trPr>
          <w:trHeight w:val="476"/>
        </w:trPr>
        <w:tc>
          <w:tcPr>
            <w:tcW w:w="7122" w:type="dxa"/>
            <w:vAlign w:val="center"/>
          </w:tcPr>
          <w:p w14:paraId="3AD7B675"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TOTAL OBLIGACIONES</w:t>
            </w:r>
          </w:p>
        </w:tc>
        <w:tc>
          <w:tcPr>
            <w:tcW w:w="992" w:type="dxa"/>
            <w:vAlign w:val="center"/>
          </w:tcPr>
          <w:p w14:paraId="007F8C09"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100%</w:t>
            </w:r>
            <w:r w:rsidRPr="00766BC5">
              <w:rPr>
                <w:rStyle w:val="Refdenotaalpie"/>
                <w:rFonts w:ascii="Poppins" w:hAnsi="Poppins" w:cs="Poppins"/>
                <w:color w:val="auto"/>
                <w:sz w:val="19"/>
                <w:szCs w:val="19"/>
              </w:rPr>
              <w:footnoteReference w:id="10"/>
            </w:r>
          </w:p>
        </w:tc>
      </w:tr>
    </w:tbl>
    <w:p w14:paraId="0841D0E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FF8686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7CA8851" w14:textId="77777777" w:rsidR="00C27671" w:rsidRPr="00766BC5" w:rsidRDefault="00FF04F3" w:rsidP="00C27671">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rPr>
        <w:t xml:space="preserve"> [CONSIGNAR CIUDAD Y FECHA]</w:t>
      </w:r>
    </w:p>
    <w:p w14:paraId="0FDC7527" w14:textId="77777777" w:rsidR="00C27671" w:rsidRPr="00766BC5" w:rsidRDefault="00C27671" w:rsidP="00C27671">
      <w:pPr>
        <w:widowControl w:val="0"/>
        <w:autoSpaceDE w:val="0"/>
        <w:autoSpaceDN w:val="0"/>
        <w:adjustRightInd w:val="0"/>
        <w:jc w:val="both"/>
        <w:rPr>
          <w:rFonts w:ascii="Poppins" w:hAnsi="Poppins" w:cs="Poppins"/>
          <w:i/>
          <w:iCs/>
          <w:color w:val="auto"/>
          <w:sz w:val="19"/>
          <w:szCs w:val="19"/>
        </w:rPr>
      </w:pPr>
    </w:p>
    <w:p w14:paraId="178717F6"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rsidRPr="00766BC5" w14:paraId="56EDDA40" w14:textId="77777777" w:rsidTr="00C75D82">
        <w:trPr>
          <w:jc w:val="center"/>
        </w:trPr>
        <w:tc>
          <w:tcPr>
            <w:tcW w:w="3867" w:type="dxa"/>
          </w:tcPr>
          <w:p w14:paraId="34AEF416" w14:textId="77777777" w:rsidR="00C27671" w:rsidRPr="00766BC5" w:rsidRDefault="00C27671" w:rsidP="00C75D82">
            <w:pPr>
              <w:widowControl w:val="0"/>
              <w:rPr>
                <w:rFonts w:ascii="Poppins" w:hAnsi="Poppins" w:cs="Poppins"/>
                <w:color w:val="auto"/>
                <w:sz w:val="19"/>
                <w:szCs w:val="19"/>
              </w:rPr>
            </w:pPr>
          </w:p>
          <w:p w14:paraId="36D6C0EA" w14:textId="77777777" w:rsidR="00C27671" w:rsidRPr="00766BC5" w:rsidRDefault="00C27671" w:rsidP="00C75D82">
            <w:pPr>
              <w:widowControl w:val="0"/>
              <w:rPr>
                <w:rFonts w:ascii="Poppins" w:hAnsi="Poppins" w:cs="Poppins"/>
                <w:color w:val="auto"/>
                <w:sz w:val="19"/>
                <w:szCs w:val="19"/>
              </w:rPr>
            </w:pPr>
          </w:p>
          <w:p w14:paraId="67B3B170" w14:textId="77777777" w:rsidR="00C27671" w:rsidRPr="00766BC5" w:rsidRDefault="00C27671" w:rsidP="00C75D82">
            <w:pPr>
              <w:widowControl w:val="0"/>
              <w:rPr>
                <w:rFonts w:ascii="Poppins" w:hAnsi="Poppins" w:cs="Poppins"/>
                <w:color w:val="auto"/>
                <w:sz w:val="19"/>
                <w:szCs w:val="19"/>
              </w:rPr>
            </w:pPr>
          </w:p>
          <w:p w14:paraId="73AB0D1F"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04234CA3"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1</w:t>
            </w:r>
          </w:p>
          <w:p w14:paraId="593FABC1"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1 o de su Representante Legal</w:t>
            </w:r>
          </w:p>
          <w:p w14:paraId="7AAD0132"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Tipo y N° de Documento de Identidad</w:t>
            </w:r>
          </w:p>
        </w:tc>
        <w:tc>
          <w:tcPr>
            <w:tcW w:w="1031" w:type="dxa"/>
          </w:tcPr>
          <w:p w14:paraId="5A13E58E" w14:textId="77777777" w:rsidR="00C27671" w:rsidRPr="00766BC5" w:rsidRDefault="00C27671" w:rsidP="00C75D82">
            <w:pPr>
              <w:widowControl w:val="0"/>
              <w:rPr>
                <w:rFonts w:ascii="Poppins" w:hAnsi="Poppins" w:cs="Poppins"/>
                <w:color w:val="auto"/>
                <w:sz w:val="19"/>
                <w:szCs w:val="19"/>
              </w:rPr>
            </w:pPr>
          </w:p>
        </w:tc>
        <w:tc>
          <w:tcPr>
            <w:tcW w:w="3855" w:type="dxa"/>
          </w:tcPr>
          <w:p w14:paraId="485A654F" w14:textId="77777777" w:rsidR="00C27671" w:rsidRPr="00766BC5" w:rsidRDefault="00C27671" w:rsidP="00C75D82">
            <w:pPr>
              <w:widowControl w:val="0"/>
              <w:rPr>
                <w:rFonts w:ascii="Poppins" w:hAnsi="Poppins" w:cs="Poppins"/>
                <w:color w:val="auto"/>
                <w:sz w:val="19"/>
                <w:szCs w:val="19"/>
              </w:rPr>
            </w:pPr>
          </w:p>
          <w:p w14:paraId="4EED50AE" w14:textId="77777777" w:rsidR="00C27671" w:rsidRPr="00766BC5" w:rsidRDefault="00C27671" w:rsidP="00C75D82">
            <w:pPr>
              <w:widowControl w:val="0"/>
              <w:rPr>
                <w:rFonts w:ascii="Poppins" w:hAnsi="Poppins" w:cs="Poppins"/>
                <w:color w:val="auto"/>
                <w:sz w:val="19"/>
                <w:szCs w:val="19"/>
              </w:rPr>
            </w:pPr>
          </w:p>
          <w:p w14:paraId="013CF9E8" w14:textId="77777777" w:rsidR="00C27671" w:rsidRPr="00766BC5" w:rsidRDefault="00C27671" w:rsidP="00C75D82">
            <w:pPr>
              <w:widowControl w:val="0"/>
              <w:rPr>
                <w:rFonts w:ascii="Poppins" w:hAnsi="Poppins" w:cs="Poppins"/>
                <w:color w:val="auto"/>
                <w:sz w:val="19"/>
                <w:szCs w:val="19"/>
              </w:rPr>
            </w:pPr>
          </w:p>
          <w:p w14:paraId="1B4BF2D4"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4BAF75AC"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2</w:t>
            </w:r>
          </w:p>
          <w:p w14:paraId="254237D7"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2 o de su Representante Legal</w:t>
            </w:r>
          </w:p>
          <w:p w14:paraId="786507EC"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b/>
                <w:color w:val="auto"/>
                <w:sz w:val="19"/>
                <w:szCs w:val="19"/>
              </w:rPr>
              <w:t>Tipo y N° de Documento de Identidad</w:t>
            </w:r>
          </w:p>
        </w:tc>
      </w:tr>
    </w:tbl>
    <w:p w14:paraId="7DDAAA4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48C36E9D"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0C774A9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57753641"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4E1D8CB9"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AF4CAE" w14:textId="77777777" w:rsidR="00C27671" w:rsidRPr="00766BC5" w:rsidRDefault="00FF04F3" w:rsidP="00C75D82">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AC3C21" w:rsidRPr="00766BC5" w14:paraId="166105BA"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C630E" w14:textId="77777777" w:rsidR="00C27671"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rPr>
              <w:t>Las firmas de los integrantes del consorcio deben ser legalizadas.</w:t>
            </w:r>
          </w:p>
        </w:tc>
      </w:tr>
    </w:tbl>
    <w:p w14:paraId="609BF078" w14:textId="77777777" w:rsidR="00C27671" w:rsidRPr="00766BC5" w:rsidRDefault="00C27671" w:rsidP="00C27671">
      <w:pPr>
        <w:widowControl w:val="0"/>
        <w:tabs>
          <w:tab w:val="left" w:pos="0"/>
          <w:tab w:val="left" w:pos="284"/>
        </w:tabs>
        <w:jc w:val="both"/>
        <w:rPr>
          <w:rFonts w:ascii="Poppins" w:hAnsi="Poppins" w:cs="Poppins"/>
          <w:sz w:val="19"/>
          <w:szCs w:val="19"/>
        </w:rPr>
      </w:pPr>
    </w:p>
    <w:p w14:paraId="108DC0E4" w14:textId="39ED24B6" w:rsidR="005B48F5" w:rsidRDefault="005B48F5">
      <w:pPr>
        <w:rPr>
          <w:rFonts w:ascii="Poppins" w:hAnsi="Poppins" w:cs="Poppins"/>
          <w:b/>
          <w:sz w:val="19"/>
          <w:szCs w:val="19"/>
        </w:rPr>
      </w:pPr>
      <w:r>
        <w:rPr>
          <w:rFonts w:ascii="Poppins" w:hAnsi="Poppins" w:cs="Poppins"/>
          <w:b/>
          <w:sz w:val="19"/>
          <w:szCs w:val="19"/>
        </w:rPr>
        <w:br w:type="page"/>
      </w:r>
    </w:p>
    <w:p w14:paraId="59A62D23" w14:textId="77777777" w:rsidR="00600C64" w:rsidRDefault="00600C64" w:rsidP="005B48F5">
      <w:pPr>
        <w:widowControl w:val="0"/>
        <w:rPr>
          <w:rFonts w:ascii="Poppins" w:hAnsi="Poppins" w:cs="Poppins"/>
          <w:b/>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28A10DA1"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0A3026F"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600C64" w:rsidRPr="00766BC5" w14:paraId="71ED4F00"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594A0E5" w14:textId="7BC78ADD"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o un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 en representación de la empresa o consorcio</w:t>
            </w:r>
            <w:r w:rsidRPr="00766BC5">
              <w:rPr>
                <w:rFonts w:ascii="Poppins" w:hAnsi="Poppins" w:cs="Poppins"/>
                <w:b w:val="0"/>
                <w:i/>
                <w:color w:val="0000FF"/>
                <w:sz w:val="19"/>
                <w:szCs w:val="19"/>
                <w:lang w:val="es-ES_tradnl"/>
              </w:rPr>
              <w:t>, la declaración jurada es la siguiente:</w:t>
            </w:r>
          </w:p>
        </w:tc>
      </w:tr>
    </w:tbl>
    <w:p w14:paraId="2F44F462" w14:textId="77777777" w:rsidR="00600C64" w:rsidRDefault="00600C64" w:rsidP="00600C64">
      <w:pPr>
        <w:widowControl w:val="0"/>
        <w:jc w:val="center"/>
        <w:rPr>
          <w:rFonts w:ascii="Poppins" w:hAnsi="Poppins" w:cs="Poppins"/>
          <w:b/>
          <w:sz w:val="19"/>
          <w:szCs w:val="19"/>
        </w:rPr>
      </w:pPr>
    </w:p>
    <w:p w14:paraId="4CA1D6F8" w14:textId="42722F8E" w:rsidR="00220052" w:rsidRDefault="00220052">
      <w:pPr>
        <w:rPr>
          <w:rFonts w:ascii="Poppins" w:hAnsi="Poppins" w:cs="Poppins"/>
          <w:b/>
          <w:sz w:val="19"/>
          <w:szCs w:val="19"/>
        </w:rPr>
      </w:pPr>
    </w:p>
    <w:p w14:paraId="53AFB89F" w14:textId="22FFDBD9"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ANEXO Nº 3</w:t>
      </w:r>
    </w:p>
    <w:p w14:paraId="174A848E" w14:textId="77777777" w:rsidR="00600C64" w:rsidRPr="00890E1F" w:rsidRDefault="00600C64" w:rsidP="00600C64">
      <w:pPr>
        <w:widowControl w:val="0"/>
        <w:rPr>
          <w:rFonts w:ascii="Poppins" w:hAnsi="Poppins" w:cs="Poppins"/>
          <w:b/>
          <w:sz w:val="19"/>
          <w:szCs w:val="19"/>
        </w:rPr>
      </w:pPr>
    </w:p>
    <w:p w14:paraId="20CC03E5"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DBE2688" w14:textId="2E10974C"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B246F4">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1"/>
      </w:r>
    </w:p>
    <w:p w14:paraId="03BE3E4A" w14:textId="72139BEF"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sidRPr="00600C64">
        <w:rPr>
          <w:rFonts w:ascii="Poppins" w:hAnsi="Poppins" w:cs="Poppins"/>
          <w:sz w:val="19"/>
          <w:szCs w:val="19"/>
        </w:rPr>
        <w:t>EN REPRESENTACIÓN DE LA EMPRESA O CONSORCIO</w:t>
      </w:r>
      <w:r w:rsidRPr="00766BC5">
        <w:rPr>
          <w:rFonts w:ascii="Poppins" w:hAnsi="Poppins" w:cs="Poppins"/>
          <w:sz w:val="19"/>
          <w:szCs w:val="19"/>
        </w:rPr>
        <w:t>)</w:t>
      </w:r>
    </w:p>
    <w:p w14:paraId="67002830" w14:textId="77777777" w:rsidR="00600C64" w:rsidRDefault="00600C64" w:rsidP="00600C64">
      <w:pPr>
        <w:widowControl w:val="0"/>
        <w:rPr>
          <w:rFonts w:ascii="Poppins" w:hAnsi="Poppins" w:cs="Poppins"/>
          <w:sz w:val="19"/>
          <w:szCs w:val="19"/>
        </w:rPr>
      </w:pPr>
    </w:p>
    <w:p w14:paraId="12D90E0B" w14:textId="755207BF"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2BFC7F49"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0ABCB58"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29A4AEC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2DD30BC0" w14:textId="77777777" w:rsidR="00600C64" w:rsidRPr="00766BC5" w:rsidRDefault="00600C64" w:rsidP="00600C64">
      <w:pPr>
        <w:widowControl w:val="0"/>
        <w:rPr>
          <w:rFonts w:ascii="Poppins" w:hAnsi="Poppins" w:cs="Poppins"/>
          <w:sz w:val="19"/>
          <w:szCs w:val="19"/>
        </w:rPr>
      </w:pPr>
    </w:p>
    <w:p w14:paraId="14768258" w14:textId="487770A0" w:rsidR="00600C64" w:rsidRPr="00766BC5"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el suscrito [CONSIGNAR EL NOMBRE DE LA PERSONA QUE SUSCRIBE EL DOCUMENTO], </w:t>
      </w:r>
      <w:r w:rsidR="000B45F3">
        <w:rPr>
          <w:rFonts w:ascii="Poppins" w:hAnsi="Poppins" w:cs="Poppins"/>
          <w:sz w:val="19"/>
          <w:szCs w:val="19"/>
        </w:rPr>
        <w:t xml:space="preserve">en calidad de </w:t>
      </w:r>
      <w:r w:rsidRPr="00766BC5">
        <w:rPr>
          <w:rFonts w:ascii="Poppins" w:hAnsi="Poppins" w:cs="Poppins"/>
          <w:sz w:val="19"/>
          <w:szCs w:val="19"/>
        </w:rPr>
        <w:t>[CONSIGNAR SI SUSCRIBE EL DOCUMENTO EN CALIDAD D</w:t>
      </w:r>
      <w:r>
        <w:rPr>
          <w:rFonts w:ascii="Poppins" w:hAnsi="Poppins" w:cs="Poppins"/>
          <w:sz w:val="19"/>
          <w:szCs w:val="19"/>
        </w:rPr>
        <w:t xml:space="preserve">E </w:t>
      </w:r>
      <w:r w:rsidRPr="00766BC5">
        <w:rPr>
          <w:rFonts w:ascii="Poppins" w:hAnsi="Poppins" w:cs="Poppins"/>
          <w:sz w:val="19"/>
          <w:szCs w:val="19"/>
        </w:rPr>
        <w:t>REPRESENTANTE LEGAL</w:t>
      </w:r>
      <w:r>
        <w:rPr>
          <w:rFonts w:ascii="Poppins" w:hAnsi="Poppins" w:cs="Poppins"/>
          <w:sz w:val="19"/>
          <w:szCs w:val="19"/>
        </w:rPr>
        <w:t xml:space="preserve"> O</w:t>
      </w:r>
      <w:r w:rsidRPr="00766BC5">
        <w:rPr>
          <w:rFonts w:ascii="Poppins" w:hAnsi="Poppins" w:cs="Poppins"/>
          <w:sz w:val="19"/>
          <w:szCs w:val="19"/>
        </w:rPr>
        <w:t xml:space="preserve"> REPRESENTANTE COMÚN, SEGÚN CORRESPONDA] de [CONSIGNAR EL NOMBRE DE LA PERSONA JURÍDICA, </w:t>
      </w:r>
      <w:r w:rsidR="008C6DE5">
        <w:rPr>
          <w:rFonts w:ascii="Poppins" w:hAnsi="Poppins" w:cs="Poppins"/>
          <w:sz w:val="19"/>
          <w:szCs w:val="19"/>
        </w:rPr>
        <w:t>CONSORCIADO</w:t>
      </w:r>
      <w:r w:rsidRPr="00766BC5">
        <w:rPr>
          <w:rFonts w:ascii="Poppins" w:hAnsi="Poppins" w:cs="Poppins"/>
          <w:sz w:val="19"/>
          <w:szCs w:val="19"/>
        </w:rPr>
        <w:t xml:space="preserve"> O CONSORCIO, DE SER EL CASO], declaro bajo juramento</w:t>
      </w:r>
      <w:r w:rsidR="008C6DE5">
        <w:rPr>
          <w:rFonts w:ascii="Poppins" w:hAnsi="Poppins" w:cs="Poppins"/>
          <w:sz w:val="19"/>
          <w:szCs w:val="19"/>
        </w:rPr>
        <w:t xml:space="preserve"> que mi representada</w:t>
      </w:r>
      <w:r w:rsidRPr="00766BC5">
        <w:rPr>
          <w:rFonts w:ascii="Poppins" w:hAnsi="Poppins" w:cs="Poppins"/>
          <w:sz w:val="19"/>
          <w:szCs w:val="19"/>
        </w:rPr>
        <w:t xml:space="preserve">: </w:t>
      </w:r>
    </w:p>
    <w:p w14:paraId="21732949" w14:textId="77777777" w:rsidR="00600C64" w:rsidRPr="00766BC5" w:rsidRDefault="00600C64" w:rsidP="00600C64">
      <w:pPr>
        <w:pStyle w:val="Textoindependiente"/>
        <w:widowControl w:val="0"/>
        <w:spacing w:after="0"/>
        <w:jc w:val="both"/>
        <w:rPr>
          <w:rFonts w:ascii="Poppins" w:hAnsi="Poppins" w:cs="Poppins"/>
          <w:sz w:val="19"/>
          <w:szCs w:val="19"/>
        </w:rPr>
      </w:pPr>
    </w:p>
    <w:p w14:paraId="5A039BA7" w14:textId="5B83924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t</w:t>
      </w:r>
      <w:r w:rsidR="008C6DE5">
        <w:rPr>
          <w:rFonts w:ascii="Poppins" w:hAnsi="Poppins" w:cs="Poppins"/>
          <w:sz w:val="19"/>
          <w:szCs w:val="19"/>
        </w:rPr>
        <w:t>iene</w:t>
      </w:r>
      <w:r w:rsidRPr="00766BC5">
        <w:rPr>
          <w:rFonts w:ascii="Poppins" w:hAnsi="Poppins" w:cs="Poppins"/>
          <w:sz w:val="19"/>
          <w:szCs w:val="19"/>
        </w:rPr>
        <w:t xml:space="preserve">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5777301B" w14:textId="3A1F166E" w:rsidR="00600C64" w:rsidRPr="00766BC5" w:rsidRDefault="00600C64" w:rsidP="00600C64">
      <w:pPr>
        <w:pStyle w:val="Textoindependiente"/>
        <w:widowControl w:val="0"/>
        <w:spacing w:after="0"/>
        <w:ind w:left="284"/>
        <w:jc w:val="both"/>
        <w:rPr>
          <w:rFonts w:ascii="Poppins" w:hAnsi="Poppins" w:cs="Poppins"/>
          <w:sz w:val="19"/>
          <w:szCs w:val="19"/>
        </w:rPr>
      </w:pPr>
      <w:r w:rsidRPr="00766BC5">
        <w:rPr>
          <w:rFonts w:ascii="Poppins" w:hAnsi="Poppins" w:cs="Poppins"/>
          <w:sz w:val="19"/>
          <w:szCs w:val="19"/>
        </w:rPr>
        <w:t>Asimismo, no incurr</w:t>
      </w:r>
      <w:r w:rsidR="008C6DE5">
        <w:rPr>
          <w:rFonts w:ascii="Poppins" w:hAnsi="Poppins" w:cs="Poppins"/>
          <w:sz w:val="19"/>
          <w:szCs w:val="19"/>
        </w:rPr>
        <w:t>e</w:t>
      </w:r>
      <w:r w:rsidRPr="00766BC5">
        <w:rPr>
          <w:rFonts w:ascii="Poppins" w:hAnsi="Poppins" w:cs="Poppins"/>
          <w:sz w:val="19"/>
          <w:szCs w:val="19"/>
        </w:rPr>
        <w:t xml:space="preserve"> en ninguna de las prohibiciones descritas en la Directiva o incompatibilidades señaladas en los términos de referencia.</w:t>
      </w:r>
    </w:p>
    <w:p w14:paraId="127D5EDE"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6EAD2311" w14:textId="55AC56A5"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Conoce la Política de Integridad de Osinergmin la cual está disponible en la página Web SIG (</w:t>
      </w:r>
      <w:hyperlink r:id="rId16"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03273AC4"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130620C9" w14:textId="3283596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ha</w:t>
      </w:r>
      <w:r w:rsidR="001055FA">
        <w:rPr>
          <w:rFonts w:ascii="Poppins" w:hAnsi="Poppins" w:cs="Poppins"/>
          <w:sz w:val="19"/>
          <w:szCs w:val="19"/>
        </w:rPr>
        <w:t>ber</w:t>
      </w:r>
      <w:r w:rsidRPr="00766BC5">
        <w:rPr>
          <w:rFonts w:ascii="Poppins" w:hAnsi="Poppins" w:cs="Poppins"/>
          <w:sz w:val="19"/>
          <w:szCs w:val="19"/>
        </w:rPr>
        <w:t>,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6D247F9C" w14:textId="77777777" w:rsidR="00600C64" w:rsidRPr="00766BC5" w:rsidRDefault="00600C64" w:rsidP="00600C64">
      <w:pPr>
        <w:pStyle w:val="Prrafodelista"/>
        <w:rPr>
          <w:rFonts w:ascii="Poppins" w:hAnsi="Poppins" w:cs="Poppins"/>
          <w:sz w:val="19"/>
          <w:szCs w:val="19"/>
        </w:rPr>
      </w:pPr>
    </w:p>
    <w:p w14:paraId="2C40642E" w14:textId="77777777"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 xml:space="preserve">Se compromete a denunciar, en base de una creencia razonable o de buena fe cualquier acto de corrupción, supuesto o real, que tuviera conocimiento a través de la Plataforma Digital Única </w:t>
      </w:r>
      <w:r w:rsidRPr="00766BC5">
        <w:rPr>
          <w:rFonts w:ascii="Poppins" w:hAnsi="Poppins" w:cs="Poppins"/>
          <w:sz w:val="19"/>
          <w:szCs w:val="19"/>
        </w:rPr>
        <w:lastRenderedPageBreak/>
        <w:t>de Denuncias Ciudadanas, ubicado en el portal corporativo (</w:t>
      </w:r>
      <w:hyperlink r:id="rId17" w:history="1">
        <w:r w:rsidRPr="00766BC5">
          <w:rPr>
            <w:rFonts w:ascii="Poppins" w:hAnsi="Poppins" w:cs="Poppins"/>
            <w:sz w:val="19"/>
            <w:szCs w:val="19"/>
          </w:rPr>
          <w:t>https://denuncias.servicios.gob.pe/</w:t>
        </w:r>
      </w:hyperlink>
      <w:r w:rsidRPr="00766BC5">
        <w:rPr>
          <w:rFonts w:ascii="Poppins" w:hAnsi="Poppins" w:cs="Poppins"/>
          <w:sz w:val="19"/>
          <w:szCs w:val="19"/>
        </w:rPr>
        <w:t>).</w:t>
      </w:r>
    </w:p>
    <w:p w14:paraId="3D5010C1"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439F8000"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8FE4934" w14:textId="77777777" w:rsidR="00600C64" w:rsidRDefault="00600C64" w:rsidP="00600C64">
      <w:pPr>
        <w:widowControl w:val="0"/>
        <w:jc w:val="center"/>
        <w:rPr>
          <w:rFonts w:ascii="Poppins" w:hAnsi="Poppins" w:cs="Poppins"/>
          <w:color w:val="auto"/>
          <w:sz w:val="19"/>
          <w:szCs w:val="19"/>
        </w:rPr>
      </w:pPr>
    </w:p>
    <w:p w14:paraId="2E4B3B7D" w14:textId="77777777" w:rsidR="00600C64" w:rsidRDefault="00600C64" w:rsidP="00600C64">
      <w:pPr>
        <w:widowControl w:val="0"/>
        <w:jc w:val="center"/>
        <w:rPr>
          <w:rFonts w:ascii="Poppins" w:hAnsi="Poppins" w:cs="Poppins"/>
          <w:color w:val="auto"/>
          <w:sz w:val="19"/>
          <w:szCs w:val="19"/>
        </w:rPr>
      </w:pPr>
    </w:p>
    <w:p w14:paraId="1735FDF5" w14:textId="77777777" w:rsidR="00600C64" w:rsidRDefault="00600C64" w:rsidP="00600C64">
      <w:pPr>
        <w:widowControl w:val="0"/>
        <w:jc w:val="center"/>
        <w:rPr>
          <w:rFonts w:ascii="Poppins" w:hAnsi="Poppins" w:cs="Poppins"/>
          <w:color w:val="auto"/>
          <w:sz w:val="19"/>
          <w:szCs w:val="19"/>
        </w:rPr>
      </w:pPr>
    </w:p>
    <w:p w14:paraId="0D5C67CA" w14:textId="77777777" w:rsidR="00600C64" w:rsidRDefault="00600C64" w:rsidP="00600C64">
      <w:pPr>
        <w:widowControl w:val="0"/>
        <w:jc w:val="center"/>
        <w:rPr>
          <w:rFonts w:ascii="Poppins" w:hAnsi="Poppins" w:cs="Poppins"/>
          <w:color w:val="auto"/>
          <w:sz w:val="19"/>
          <w:szCs w:val="19"/>
        </w:rPr>
      </w:pPr>
    </w:p>
    <w:p w14:paraId="2D06644F" w14:textId="77777777" w:rsidR="00600C64" w:rsidRDefault="00600C64" w:rsidP="00600C64">
      <w:pPr>
        <w:widowControl w:val="0"/>
        <w:jc w:val="center"/>
        <w:rPr>
          <w:rFonts w:ascii="Poppins" w:hAnsi="Poppins" w:cs="Poppins"/>
          <w:color w:val="auto"/>
          <w:sz w:val="19"/>
          <w:szCs w:val="19"/>
        </w:rPr>
      </w:pPr>
    </w:p>
    <w:p w14:paraId="6942FFD1" w14:textId="77777777" w:rsidR="00600C64" w:rsidRDefault="00600C64" w:rsidP="00600C64">
      <w:pPr>
        <w:widowControl w:val="0"/>
        <w:jc w:val="center"/>
        <w:rPr>
          <w:rFonts w:ascii="Poppins" w:hAnsi="Poppins" w:cs="Poppins"/>
          <w:color w:val="auto"/>
          <w:sz w:val="19"/>
          <w:szCs w:val="19"/>
        </w:rPr>
      </w:pPr>
    </w:p>
    <w:p w14:paraId="4A5CDBF4"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676EF01D" w14:textId="77777777" w:rsidR="00600C64" w:rsidRPr="00766BC5" w:rsidRDefault="00600C64" w:rsidP="00600C64">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p>
    <w:p w14:paraId="2B89891E" w14:textId="166D8E95" w:rsidR="00600C64" w:rsidRPr="00766BC5" w:rsidRDefault="00600C64" w:rsidP="007C58EB">
      <w:pPr>
        <w:widowControl w:val="0"/>
        <w:jc w:val="center"/>
        <w:rPr>
          <w:rFonts w:ascii="Poppins" w:hAnsi="Poppins" w:cs="Poppins"/>
          <w:b/>
          <w:sz w:val="19"/>
          <w:szCs w:val="19"/>
        </w:rPr>
      </w:pPr>
      <w:r w:rsidRPr="00766BC5">
        <w:rPr>
          <w:rFonts w:ascii="Poppins" w:hAnsi="Poppins" w:cs="Poppins"/>
          <w:b/>
          <w:sz w:val="19"/>
          <w:szCs w:val="19"/>
        </w:rPr>
        <w:t xml:space="preserve">Representante legal o </w:t>
      </w:r>
      <w:r w:rsidR="007C58EB">
        <w:rPr>
          <w:rFonts w:ascii="Poppins" w:hAnsi="Poppins" w:cs="Poppins"/>
          <w:b/>
          <w:sz w:val="19"/>
          <w:szCs w:val="19"/>
        </w:rPr>
        <w:t xml:space="preserve">representante </w:t>
      </w:r>
      <w:r w:rsidRPr="00766BC5">
        <w:rPr>
          <w:rFonts w:ascii="Poppins" w:hAnsi="Poppins" w:cs="Poppins"/>
          <w:b/>
          <w:sz w:val="19"/>
          <w:szCs w:val="19"/>
        </w:rPr>
        <w:t>común</w:t>
      </w:r>
      <w:r w:rsidR="007C58EB">
        <w:rPr>
          <w:rFonts w:ascii="Poppins" w:hAnsi="Poppins" w:cs="Poppins"/>
          <w:b/>
          <w:sz w:val="19"/>
          <w:szCs w:val="19"/>
        </w:rPr>
        <w:t xml:space="preserve"> del consorcio</w:t>
      </w:r>
      <w:r w:rsidRPr="00766BC5">
        <w:rPr>
          <w:rFonts w:ascii="Poppins" w:hAnsi="Poppins" w:cs="Poppins"/>
          <w:b/>
          <w:sz w:val="19"/>
          <w:szCs w:val="19"/>
        </w:rPr>
        <w:t>, según corresponda</w:t>
      </w:r>
    </w:p>
    <w:p w14:paraId="08A6EC3F" w14:textId="70A37738" w:rsidR="001267E9" w:rsidRDefault="001267E9">
      <w:pPr>
        <w:rPr>
          <w:rFonts w:ascii="Poppins" w:hAnsi="Poppins" w:cs="Poppins"/>
          <w:b/>
          <w:sz w:val="19"/>
          <w:szCs w:val="19"/>
        </w:rPr>
      </w:pPr>
    </w:p>
    <w:p w14:paraId="6866C746" w14:textId="77777777" w:rsidR="00600C64" w:rsidRDefault="00600C64">
      <w:pPr>
        <w:rPr>
          <w:rFonts w:ascii="Poppins" w:hAnsi="Poppins" w:cs="Poppins"/>
          <w:b/>
          <w:sz w:val="19"/>
          <w:szCs w:val="19"/>
        </w:rPr>
      </w:pPr>
    </w:p>
    <w:p w14:paraId="49F7C2B6" w14:textId="77777777" w:rsidR="00600C64" w:rsidRDefault="00600C64">
      <w:pPr>
        <w:rPr>
          <w:rFonts w:ascii="Poppins" w:hAnsi="Poppins" w:cs="Poppins"/>
          <w:b/>
          <w:sz w:val="19"/>
          <w:szCs w:val="19"/>
        </w:rPr>
      </w:pPr>
    </w:p>
    <w:p w14:paraId="4A21A504" w14:textId="40F5AABE" w:rsidR="00600C64" w:rsidRDefault="00600C64">
      <w:pPr>
        <w:rPr>
          <w:rFonts w:ascii="Poppins" w:hAnsi="Poppins" w:cs="Poppins"/>
          <w:b/>
          <w:sz w:val="19"/>
          <w:szCs w:val="19"/>
        </w:rPr>
      </w:pPr>
      <w:r>
        <w:rPr>
          <w:rFonts w:ascii="Poppins" w:hAnsi="Poppins" w:cs="Poppins"/>
          <w:b/>
          <w:sz w:val="19"/>
          <w:szCs w:val="19"/>
        </w:rPr>
        <w:br w:type="page"/>
      </w: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6D5D9678"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511F7D6"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lastRenderedPageBreak/>
              <w:t>Importante</w:t>
            </w:r>
          </w:p>
        </w:tc>
      </w:tr>
      <w:tr w:rsidR="00600C64" w:rsidRPr="00766BC5" w14:paraId="6D606A71"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A626F9B" w14:textId="2BC5562F"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de empresa,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integrante de sus órganos de administración (</w:t>
            </w:r>
            <w:r w:rsidRPr="00600C64">
              <w:rPr>
                <w:rFonts w:ascii="Poppins" w:hAnsi="Poppins" w:cs="Poppins"/>
                <w:b w:val="0"/>
                <w:i/>
                <w:color w:val="0000FF"/>
                <w:sz w:val="19"/>
                <w:szCs w:val="19"/>
                <w:lang w:val="es-ES_tradnl"/>
              </w:rPr>
              <w:t>directores, gerentes y administradores, a cargo de la gestión administrativa de la persona jurídica</w:t>
            </w:r>
            <w:r>
              <w:rPr>
                <w:rFonts w:ascii="Poppins" w:hAnsi="Poppins" w:cs="Poppins"/>
                <w:b w:val="0"/>
                <w:i/>
                <w:color w:val="0000FF"/>
                <w:sz w:val="19"/>
                <w:szCs w:val="19"/>
                <w:lang w:val="es-ES_tradnl"/>
              </w:rPr>
              <w:t xml:space="preserve">), </w:t>
            </w:r>
            <w:r w:rsidRPr="00600C64">
              <w:rPr>
                <w:rFonts w:ascii="Poppins" w:hAnsi="Poppins" w:cs="Poppins"/>
                <w:b w:val="0"/>
                <w:i/>
                <w:color w:val="0000FF"/>
                <w:sz w:val="19"/>
                <w:szCs w:val="19"/>
                <w:lang w:val="es-ES_tradnl"/>
              </w:rPr>
              <w:t>apoderados, y los profesionales o técnicos que sean presentados para la ejecución del servicio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suscriban a título personal</w:t>
            </w:r>
            <w:r w:rsidRPr="00766BC5">
              <w:rPr>
                <w:rFonts w:ascii="Poppins" w:hAnsi="Poppins" w:cs="Poppins"/>
                <w:b w:val="0"/>
                <w:i/>
                <w:color w:val="0000FF"/>
                <w:sz w:val="19"/>
                <w:szCs w:val="19"/>
                <w:lang w:val="es-ES_tradnl"/>
              </w:rPr>
              <w:t>, la declaración jurada es la siguiente:</w:t>
            </w:r>
          </w:p>
        </w:tc>
      </w:tr>
    </w:tbl>
    <w:p w14:paraId="7B5743EB" w14:textId="77777777" w:rsidR="00600C64" w:rsidRDefault="00600C64" w:rsidP="00600C64">
      <w:pPr>
        <w:widowControl w:val="0"/>
        <w:jc w:val="center"/>
        <w:rPr>
          <w:rFonts w:ascii="Poppins" w:hAnsi="Poppins" w:cs="Poppins"/>
          <w:b/>
          <w:sz w:val="19"/>
          <w:szCs w:val="19"/>
        </w:rPr>
      </w:pPr>
    </w:p>
    <w:p w14:paraId="616A3626" w14:textId="77777777"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ANEXO Nº 3</w:t>
      </w:r>
    </w:p>
    <w:p w14:paraId="42AC43F2" w14:textId="77777777" w:rsidR="00600C64" w:rsidRPr="00890E1F" w:rsidRDefault="00600C64" w:rsidP="00600C64">
      <w:pPr>
        <w:widowControl w:val="0"/>
        <w:rPr>
          <w:rFonts w:ascii="Poppins" w:hAnsi="Poppins" w:cs="Poppins"/>
          <w:b/>
          <w:sz w:val="19"/>
          <w:szCs w:val="19"/>
        </w:rPr>
      </w:pPr>
    </w:p>
    <w:p w14:paraId="65B76338"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766400C" w14:textId="29C1752F"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5B48F5">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2"/>
      </w:r>
    </w:p>
    <w:p w14:paraId="1B44C12A" w14:textId="19016CAA"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Pr>
          <w:rFonts w:ascii="Poppins" w:hAnsi="Poppins" w:cs="Poppins"/>
          <w:sz w:val="19"/>
          <w:szCs w:val="19"/>
        </w:rPr>
        <w:t>A TÍTULO PERSONAL</w:t>
      </w:r>
      <w:r w:rsidRPr="00766BC5">
        <w:rPr>
          <w:rFonts w:ascii="Poppins" w:hAnsi="Poppins" w:cs="Poppins"/>
          <w:sz w:val="19"/>
          <w:szCs w:val="19"/>
        </w:rPr>
        <w:t>)</w:t>
      </w:r>
    </w:p>
    <w:p w14:paraId="3E2B395F" w14:textId="77777777"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p>
    <w:p w14:paraId="38B3EAF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694AFBEC"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7CAF6AEA"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70A59F92"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1CE79AF4" w14:textId="77777777" w:rsidR="00600C64" w:rsidRPr="00766BC5" w:rsidRDefault="00600C64" w:rsidP="00600C64">
      <w:pPr>
        <w:widowControl w:val="0"/>
        <w:rPr>
          <w:rFonts w:ascii="Poppins" w:hAnsi="Poppins" w:cs="Poppins"/>
          <w:sz w:val="19"/>
          <w:szCs w:val="19"/>
        </w:rPr>
      </w:pPr>
    </w:p>
    <w:p w14:paraId="7C30404E" w14:textId="0D747CF6" w:rsidR="00600C64"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[CONSIGNAR EL NOMBRE DE LA PERSONA QUE SUSCRIBE EL DOCUMENTO], </w:t>
      </w:r>
      <w:r w:rsidR="00666138">
        <w:rPr>
          <w:rFonts w:ascii="Poppins" w:hAnsi="Poppins" w:cs="Poppins"/>
          <w:sz w:val="19"/>
          <w:szCs w:val="19"/>
        </w:rPr>
        <w:t>suscribe a título personal</w:t>
      </w:r>
      <w:r w:rsidR="00E77A17">
        <w:rPr>
          <w:rFonts w:ascii="Poppins" w:hAnsi="Poppins" w:cs="Poppins"/>
          <w:sz w:val="19"/>
          <w:szCs w:val="19"/>
        </w:rPr>
        <w:t xml:space="preserve"> por tener </w:t>
      </w:r>
      <w:r w:rsidR="001F639B">
        <w:rPr>
          <w:rFonts w:ascii="Poppins" w:hAnsi="Poppins" w:cs="Poppins"/>
          <w:sz w:val="19"/>
          <w:szCs w:val="19"/>
        </w:rPr>
        <w:t xml:space="preserve">el cargo o condición </w:t>
      </w:r>
      <w:r w:rsidR="00E77A17">
        <w:rPr>
          <w:rFonts w:ascii="Poppins" w:hAnsi="Poppins" w:cs="Poppins"/>
          <w:sz w:val="19"/>
          <w:szCs w:val="19"/>
        </w:rPr>
        <w:t xml:space="preserve">de </w:t>
      </w:r>
      <w:r w:rsidRPr="00766BC5">
        <w:rPr>
          <w:rFonts w:ascii="Poppins" w:hAnsi="Poppins" w:cs="Poppins"/>
          <w:sz w:val="19"/>
          <w:szCs w:val="19"/>
        </w:rPr>
        <w:t xml:space="preserve">[CONSIGNAR SI </w:t>
      </w:r>
      <w:r w:rsidR="00C90F4A">
        <w:rPr>
          <w:rFonts w:ascii="Poppins" w:hAnsi="Poppins" w:cs="Poppins"/>
          <w:sz w:val="19"/>
          <w:szCs w:val="19"/>
        </w:rPr>
        <w:t>ES</w:t>
      </w:r>
      <w:r w:rsidR="00EE76E2">
        <w:rPr>
          <w:rFonts w:ascii="Poppins" w:hAnsi="Poppins" w:cs="Poppins"/>
          <w:sz w:val="19"/>
          <w:szCs w:val="19"/>
        </w:rPr>
        <w:t xml:space="preserve"> </w:t>
      </w:r>
      <w:r w:rsidRPr="00766BC5">
        <w:rPr>
          <w:rFonts w:ascii="Poppins" w:hAnsi="Poppins" w:cs="Poppins"/>
          <w:sz w:val="19"/>
          <w:szCs w:val="19"/>
        </w:rPr>
        <w:t>REPRESENTANTE LEGAL, REPRESENTANTE COMÚN</w:t>
      </w:r>
      <w:r w:rsidR="00E77A17">
        <w:rPr>
          <w:rFonts w:ascii="Poppins" w:hAnsi="Poppins" w:cs="Poppins"/>
          <w:sz w:val="19"/>
          <w:szCs w:val="19"/>
        </w:rPr>
        <w:t xml:space="preserve"> DE CONSORCIO</w:t>
      </w:r>
      <w:r w:rsidRPr="00766BC5">
        <w:rPr>
          <w:rFonts w:ascii="Poppins" w:hAnsi="Poppins" w:cs="Poppins"/>
          <w:sz w:val="19"/>
          <w:szCs w:val="19"/>
        </w:rPr>
        <w:t>, INTEGRANTE DEL ÓRGANO DE ADMINISTRACIÓN</w:t>
      </w:r>
      <w:r w:rsidR="00E77A17">
        <w:rPr>
          <w:rFonts w:ascii="Poppins" w:hAnsi="Poppins" w:cs="Poppins"/>
          <w:sz w:val="19"/>
          <w:szCs w:val="19"/>
        </w:rPr>
        <w:t xml:space="preserve"> (PRECISANDO SI SE TRATA DE </w:t>
      </w:r>
      <w:r w:rsidR="00E77A17" w:rsidRPr="00E77A17">
        <w:rPr>
          <w:rFonts w:ascii="Poppins" w:hAnsi="Poppins" w:cs="Poppins"/>
          <w:sz w:val="19"/>
          <w:szCs w:val="19"/>
        </w:rPr>
        <w:t>DIRECTORES, GERENTES Y</w:t>
      </w:r>
      <w:r w:rsidR="00E77A17">
        <w:rPr>
          <w:rFonts w:ascii="Poppins" w:hAnsi="Poppins" w:cs="Poppins"/>
          <w:sz w:val="19"/>
          <w:szCs w:val="19"/>
        </w:rPr>
        <w:t>/O</w:t>
      </w:r>
      <w:r w:rsidR="00E77A17" w:rsidRPr="00E77A17">
        <w:rPr>
          <w:rFonts w:ascii="Poppins" w:hAnsi="Poppins" w:cs="Poppins"/>
          <w:sz w:val="19"/>
          <w:szCs w:val="19"/>
        </w:rPr>
        <w:t xml:space="preserve"> ADMINISTRADORES</w:t>
      </w:r>
      <w:r w:rsidR="00E77A17">
        <w:rPr>
          <w:rFonts w:ascii="Poppins" w:hAnsi="Poppins" w:cs="Poppins"/>
          <w:sz w:val="19"/>
          <w:szCs w:val="19"/>
        </w:rPr>
        <w:t>)</w:t>
      </w:r>
      <w:r w:rsidRPr="00766BC5">
        <w:rPr>
          <w:rFonts w:ascii="Poppins" w:hAnsi="Poppins" w:cs="Poppins"/>
          <w:sz w:val="19"/>
          <w:szCs w:val="19"/>
        </w:rPr>
        <w:t xml:space="preserve">, APODERADO, </w:t>
      </w:r>
      <w:r w:rsidR="00E77A17">
        <w:rPr>
          <w:rFonts w:ascii="Poppins" w:hAnsi="Poppins" w:cs="Poppins"/>
          <w:sz w:val="19"/>
          <w:szCs w:val="19"/>
        </w:rPr>
        <w:t>Y/</w:t>
      </w:r>
      <w:r w:rsidRPr="00766BC5">
        <w:rPr>
          <w:rFonts w:ascii="Poppins" w:hAnsi="Poppins" w:cs="Poppins"/>
          <w:sz w:val="19"/>
          <w:szCs w:val="19"/>
        </w:rPr>
        <w:t xml:space="preserve">O PROFESIONAL O TÉCNICO PRESENTADO PARA LA EJECUCIÓN DEL SERVICIO, SEGÚN CORRESPONDA] de [CONSIGNAR EL NOMBRE DE LA PERSONA JURÍDICA, PERSONA NATURAL CON NEGOCIO O CONSORCIO, DE SER EL CASO], declaro bajo juramento: </w:t>
      </w:r>
    </w:p>
    <w:p w14:paraId="5EADCD65" w14:textId="77777777" w:rsidR="001F639B" w:rsidRPr="00766BC5" w:rsidRDefault="001F639B" w:rsidP="00600C64">
      <w:pPr>
        <w:pStyle w:val="Textoindependiente"/>
        <w:widowControl w:val="0"/>
        <w:spacing w:after="0"/>
        <w:jc w:val="both"/>
        <w:rPr>
          <w:rFonts w:ascii="Poppins" w:hAnsi="Poppins" w:cs="Poppins"/>
          <w:sz w:val="19"/>
          <w:szCs w:val="19"/>
        </w:rPr>
      </w:pPr>
    </w:p>
    <w:p w14:paraId="7B6D71B5" w14:textId="78DC97CD"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 xml:space="preserve">No tener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30B01581" w14:textId="77777777" w:rsidR="00600C64" w:rsidRPr="00766BC5" w:rsidRDefault="00600C64" w:rsidP="00EE76E2">
      <w:pPr>
        <w:pStyle w:val="Textoindependiente"/>
        <w:widowControl w:val="0"/>
        <w:spacing w:after="0"/>
        <w:ind w:left="567"/>
        <w:jc w:val="both"/>
        <w:rPr>
          <w:rFonts w:ascii="Poppins" w:hAnsi="Poppins" w:cs="Poppins"/>
          <w:sz w:val="19"/>
          <w:szCs w:val="19"/>
        </w:rPr>
      </w:pPr>
      <w:r w:rsidRPr="00766BC5">
        <w:rPr>
          <w:rFonts w:ascii="Poppins" w:hAnsi="Poppins" w:cs="Poppins"/>
          <w:sz w:val="19"/>
          <w:szCs w:val="19"/>
        </w:rPr>
        <w:t>Asimismo, no incurro en ninguna de las prohibiciones descritas en la Directiva o incompatibilidades señaladas en los términos de referencia.</w:t>
      </w:r>
    </w:p>
    <w:p w14:paraId="6E35CD4D"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21120234" w14:textId="765BC919"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Conocer la Política de Integridad de Osinergmin la cual está disponible en la página Web SIG (</w:t>
      </w:r>
      <w:hyperlink r:id="rId18"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4AEB48DA"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3F56A35E" w14:textId="77777777"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79C6349F" w14:textId="77777777" w:rsidR="00600C64" w:rsidRPr="00766BC5" w:rsidRDefault="00600C64" w:rsidP="00EE76E2">
      <w:pPr>
        <w:pStyle w:val="Prrafodelista"/>
        <w:ind w:left="567" w:hanging="425"/>
        <w:rPr>
          <w:rFonts w:ascii="Poppins" w:hAnsi="Poppins" w:cs="Poppins"/>
          <w:sz w:val="19"/>
          <w:szCs w:val="19"/>
        </w:rPr>
      </w:pPr>
    </w:p>
    <w:p w14:paraId="43DDB20B" w14:textId="41AD95BD" w:rsidR="00600C64" w:rsidRPr="00766BC5" w:rsidRDefault="00C90F4A" w:rsidP="00241569">
      <w:pPr>
        <w:pStyle w:val="Textoindependiente"/>
        <w:widowControl w:val="0"/>
        <w:numPr>
          <w:ilvl w:val="0"/>
          <w:numId w:val="38"/>
        </w:numPr>
        <w:spacing w:after="0"/>
        <w:ind w:left="567" w:hanging="425"/>
        <w:jc w:val="both"/>
        <w:rPr>
          <w:rFonts w:ascii="Poppins" w:hAnsi="Poppins" w:cs="Poppins"/>
          <w:sz w:val="19"/>
          <w:szCs w:val="19"/>
        </w:rPr>
      </w:pPr>
      <w:r>
        <w:rPr>
          <w:rFonts w:ascii="Poppins" w:hAnsi="Poppins" w:cs="Poppins"/>
          <w:sz w:val="19"/>
          <w:szCs w:val="19"/>
        </w:rPr>
        <w:t>Comprometerme</w:t>
      </w:r>
      <w:r w:rsidR="00600C64" w:rsidRPr="00766BC5">
        <w:rPr>
          <w:rFonts w:ascii="Poppins" w:hAnsi="Poppins" w:cs="Poppins"/>
          <w:sz w:val="19"/>
          <w:szCs w:val="19"/>
        </w:rPr>
        <w:t xml:space="preserve"> a denunciar, en base de una creencia razonable o de buena fe cualquier acto de corrupción, supuesto o real, que tuviera conocimiento a través de la Plataforma Digital Única de Denuncias Ciudadanas, ubicado en el portal corporativo (</w:t>
      </w:r>
      <w:hyperlink r:id="rId19" w:history="1">
        <w:r w:rsidR="00600C64" w:rsidRPr="00766BC5">
          <w:rPr>
            <w:rFonts w:ascii="Poppins" w:hAnsi="Poppins" w:cs="Poppins"/>
            <w:sz w:val="19"/>
            <w:szCs w:val="19"/>
          </w:rPr>
          <w:t>https://denuncias.servicios.gob.pe/</w:t>
        </w:r>
      </w:hyperlink>
      <w:r w:rsidR="00600C64" w:rsidRPr="00766BC5">
        <w:rPr>
          <w:rFonts w:ascii="Poppins" w:hAnsi="Poppins" w:cs="Poppins"/>
          <w:sz w:val="19"/>
          <w:szCs w:val="19"/>
        </w:rPr>
        <w:t>).</w:t>
      </w:r>
    </w:p>
    <w:p w14:paraId="2B043A9F"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5C49AB72"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11430B69" w14:textId="77777777" w:rsidR="00600C64" w:rsidRDefault="00600C64" w:rsidP="00600C64">
      <w:pPr>
        <w:widowControl w:val="0"/>
        <w:jc w:val="center"/>
        <w:rPr>
          <w:rFonts w:ascii="Poppins" w:hAnsi="Poppins" w:cs="Poppins"/>
          <w:color w:val="auto"/>
          <w:sz w:val="19"/>
          <w:szCs w:val="19"/>
        </w:rPr>
      </w:pPr>
    </w:p>
    <w:p w14:paraId="54196A33" w14:textId="77777777" w:rsidR="00600C64" w:rsidRDefault="00600C64" w:rsidP="00600C64">
      <w:pPr>
        <w:widowControl w:val="0"/>
        <w:jc w:val="center"/>
        <w:rPr>
          <w:rFonts w:ascii="Poppins" w:hAnsi="Poppins" w:cs="Poppins"/>
          <w:color w:val="auto"/>
          <w:sz w:val="19"/>
          <w:szCs w:val="19"/>
        </w:rPr>
      </w:pPr>
    </w:p>
    <w:p w14:paraId="6E0C0310" w14:textId="77777777" w:rsidR="00600C64" w:rsidRDefault="00600C64" w:rsidP="00600C64">
      <w:pPr>
        <w:widowControl w:val="0"/>
        <w:jc w:val="center"/>
        <w:rPr>
          <w:rFonts w:ascii="Poppins" w:hAnsi="Poppins" w:cs="Poppins"/>
          <w:color w:val="auto"/>
          <w:sz w:val="19"/>
          <w:szCs w:val="19"/>
        </w:rPr>
      </w:pPr>
    </w:p>
    <w:p w14:paraId="5DDE632A" w14:textId="77777777" w:rsidR="00600C64" w:rsidRDefault="00600C64" w:rsidP="00600C64">
      <w:pPr>
        <w:widowControl w:val="0"/>
        <w:jc w:val="center"/>
        <w:rPr>
          <w:rFonts w:ascii="Poppins" w:hAnsi="Poppins" w:cs="Poppins"/>
          <w:color w:val="auto"/>
          <w:sz w:val="19"/>
          <w:szCs w:val="19"/>
        </w:rPr>
      </w:pPr>
    </w:p>
    <w:p w14:paraId="378F20E5" w14:textId="77777777" w:rsidR="00600C64" w:rsidRDefault="00600C64" w:rsidP="00600C64">
      <w:pPr>
        <w:widowControl w:val="0"/>
        <w:jc w:val="center"/>
        <w:rPr>
          <w:rFonts w:ascii="Poppins" w:hAnsi="Poppins" w:cs="Poppins"/>
          <w:color w:val="auto"/>
          <w:sz w:val="19"/>
          <w:szCs w:val="19"/>
        </w:rPr>
      </w:pPr>
    </w:p>
    <w:p w14:paraId="08EDB47B" w14:textId="77777777" w:rsidR="00600C64" w:rsidRDefault="00600C64" w:rsidP="00600C64">
      <w:pPr>
        <w:widowControl w:val="0"/>
        <w:jc w:val="center"/>
        <w:rPr>
          <w:rFonts w:ascii="Poppins" w:hAnsi="Poppins" w:cs="Poppins"/>
          <w:color w:val="auto"/>
          <w:sz w:val="19"/>
          <w:szCs w:val="19"/>
        </w:rPr>
      </w:pPr>
    </w:p>
    <w:p w14:paraId="22318A82"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59A67A27" w14:textId="3CD2C49C" w:rsidR="00600C64" w:rsidRDefault="00600C64" w:rsidP="00E77A17">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r w:rsidR="00E77A17">
        <w:rPr>
          <w:rFonts w:ascii="Poppins" w:hAnsi="Poppins" w:cs="Poppins"/>
          <w:b/>
          <w:sz w:val="19"/>
          <w:szCs w:val="19"/>
        </w:rPr>
        <w:t>R</w:t>
      </w:r>
      <w:r w:rsidR="00E77A17" w:rsidRPr="00E77A17">
        <w:rPr>
          <w:rFonts w:ascii="Poppins" w:hAnsi="Poppins" w:cs="Poppins"/>
          <w:b/>
          <w:sz w:val="19"/>
          <w:szCs w:val="19"/>
        </w:rPr>
        <w:t>epresentante legal, representante común de consorcio, integrante del órgano de administración, apoderado, profesional o técnico presentado para la ejecución del servicio, según corresponda</w:t>
      </w:r>
    </w:p>
    <w:p w14:paraId="42C2C155" w14:textId="447FBE82" w:rsidR="00E77A17" w:rsidRDefault="00E77A17">
      <w:pPr>
        <w:rPr>
          <w:rFonts w:ascii="Poppins" w:hAnsi="Poppins" w:cs="Poppins"/>
          <w:b/>
          <w:sz w:val="19"/>
          <w:szCs w:val="19"/>
        </w:rPr>
      </w:pPr>
      <w:r>
        <w:rPr>
          <w:rFonts w:ascii="Poppins" w:hAnsi="Poppins" w:cs="Poppins"/>
          <w:b/>
          <w:sz w:val="19"/>
          <w:szCs w:val="19"/>
        </w:rPr>
        <w:br w:type="page"/>
      </w:r>
    </w:p>
    <w:p w14:paraId="73BC58E4" w14:textId="77777777" w:rsidR="00E77A17" w:rsidRDefault="00E77A17" w:rsidP="00EE76E2">
      <w:pPr>
        <w:widowControl w:val="0"/>
        <w:jc w:val="center"/>
        <w:rPr>
          <w:rFonts w:ascii="Poppins" w:hAnsi="Poppins" w:cs="Poppins"/>
          <w:b/>
          <w:sz w:val="19"/>
          <w:szCs w:val="19"/>
        </w:rPr>
      </w:pPr>
    </w:p>
    <w:p w14:paraId="09C535EB" w14:textId="0A1EC634"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 xml:space="preserve">ANEXO Nº </w:t>
      </w:r>
      <w:r w:rsidR="002D2D3C" w:rsidRPr="00766BC5">
        <w:rPr>
          <w:rFonts w:ascii="Poppins" w:hAnsi="Poppins" w:cs="Poppins"/>
          <w:b/>
          <w:sz w:val="19"/>
          <w:szCs w:val="19"/>
        </w:rPr>
        <w:t>4</w:t>
      </w:r>
    </w:p>
    <w:p w14:paraId="6DB227E0" w14:textId="77777777" w:rsidR="004343EE" w:rsidRPr="00766BC5" w:rsidRDefault="004343EE" w:rsidP="00794377">
      <w:pPr>
        <w:widowControl w:val="0"/>
        <w:rPr>
          <w:rFonts w:ascii="Poppins" w:hAnsi="Poppins" w:cs="Poppins"/>
          <w:b/>
          <w:sz w:val="19"/>
          <w:szCs w:val="19"/>
        </w:rPr>
      </w:pPr>
    </w:p>
    <w:p w14:paraId="66B09C5B" w14:textId="77777777" w:rsidR="004343EE" w:rsidRPr="00766BC5" w:rsidRDefault="00FF04F3" w:rsidP="004343EE">
      <w:pPr>
        <w:pStyle w:val="Subttulo0"/>
        <w:widowControl w:val="0"/>
        <w:autoSpaceDE/>
        <w:autoSpaceDN/>
        <w:adjustRightInd/>
        <w:rPr>
          <w:rFonts w:ascii="Poppins" w:hAnsi="Poppins" w:cs="Poppins"/>
          <w:sz w:val="19"/>
          <w:szCs w:val="19"/>
        </w:rPr>
      </w:pPr>
      <w:r w:rsidRPr="00766BC5">
        <w:rPr>
          <w:rFonts w:ascii="Poppins" w:hAnsi="Poppins" w:cs="Poppins"/>
          <w:sz w:val="19"/>
          <w:szCs w:val="19"/>
        </w:rPr>
        <w:t xml:space="preserve">DECLARACIÓN JURADA </w:t>
      </w:r>
      <w:r w:rsidR="003221C8" w:rsidRPr="00766BC5">
        <w:rPr>
          <w:rFonts w:ascii="Poppins" w:hAnsi="Poppins" w:cs="Poppins"/>
          <w:sz w:val="19"/>
          <w:szCs w:val="19"/>
        </w:rPr>
        <w:t>DE COMPROMISO</w:t>
      </w:r>
    </w:p>
    <w:p w14:paraId="206B4320" w14:textId="77777777" w:rsidR="004343EE" w:rsidRPr="00766BC5" w:rsidRDefault="00FF04F3" w:rsidP="004343EE">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DEL POSTOR</w:t>
      </w:r>
    </w:p>
    <w:p w14:paraId="4DFAE3F6" w14:textId="77777777" w:rsidR="004343EE" w:rsidRPr="00766BC5" w:rsidRDefault="004343EE" w:rsidP="004343EE">
      <w:pPr>
        <w:widowControl w:val="0"/>
        <w:rPr>
          <w:rFonts w:ascii="Poppins" w:hAnsi="Poppins" w:cs="Poppins"/>
          <w:sz w:val="19"/>
          <w:szCs w:val="19"/>
        </w:rPr>
      </w:pPr>
    </w:p>
    <w:p w14:paraId="2D083D31" w14:textId="77777777" w:rsidR="004343EE" w:rsidRPr="00766BC5" w:rsidRDefault="004343EE" w:rsidP="004343EE">
      <w:pPr>
        <w:widowControl w:val="0"/>
        <w:rPr>
          <w:rFonts w:ascii="Poppins" w:hAnsi="Poppins" w:cs="Poppins"/>
          <w:sz w:val="19"/>
          <w:szCs w:val="19"/>
        </w:rPr>
      </w:pPr>
    </w:p>
    <w:p w14:paraId="30205F10" w14:textId="77777777" w:rsidR="004343EE" w:rsidRPr="00766BC5" w:rsidRDefault="004343EE" w:rsidP="004343EE">
      <w:pPr>
        <w:widowControl w:val="0"/>
        <w:rPr>
          <w:rFonts w:ascii="Poppins" w:hAnsi="Poppins" w:cs="Poppins"/>
          <w:sz w:val="19"/>
          <w:szCs w:val="19"/>
        </w:rPr>
      </w:pPr>
    </w:p>
    <w:p w14:paraId="64EBAF9E"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rPr>
        <w:t>Señores</w:t>
      </w:r>
    </w:p>
    <w:p w14:paraId="40BD3330"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35619CC4"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Cs/>
          <w:sz w:val="19"/>
          <w:szCs w:val="19"/>
        </w:rPr>
        <w:t xml:space="preserve">[CONSIGNAR NOMENCLATURA DEL </w:t>
      </w:r>
      <w:r w:rsidR="0016158A" w:rsidRPr="00766BC5">
        <w:rPr>
          <w:rFonts w:ascii="Poppins" w:hAnsi="Poppins" w:cs="Poppins"/>
          <w:bCs/>
          <w:sz w:val="19"/>
          <w:szCs w:val="19"/>
        </w:rPr>
        <w:t>CONCURSO</w:t>
      </w:r>
      <w:r w:rsidRPr="00766BC5">
        <w:rPr>
          <w:rFonts w:ascii="Poppins" w:hAnsi="Poppins" w:cs="Poppins"/>
          <w:bCs/>
          <w:sz w:val="19"/>
          <w:szCs w:val="19"/>
        </w:rPr>
        <w:t>]</w:t>
      </w:r>
    </w:p>
    <w:p w14:paraId="7CC7ED5B"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1CE9BA51" w14:textId="77777777" w:rsidR="004343EE" w:rsidRPr="00766BC5" w:rsidRDefault="004343EE" w:rsidP="004343EE">
      <w:pPr>
        <w:widowControl w:val="0"/>
        <w:rPr>
          <w:rFonts w:ascii="Poppins" w:hAnsi="Poppins" w:cs="Poppins"/>
          <w:sz w:val="19"/>
          <w:szCs w:val="19"/>
        </w:rPr>
      </w:pPr>
    </w:p>
    <w:p w14:paraId="4D9D6B73" w14:textId="77777777" w:rsidR="004343EE" w:rsidRPr="00766BC5" w:rsidRDefault="004343EE" w:rsidP="004343EE">
      <w:pPr>
        <w:widowControl w:val="0"/>
        <w:rPr>
          <w:rFonts w:ascii="Poppins" w:hAnsi="Poppins" w:cs="Poppins"/>
          <w:sz w:val="19"/>
          <w:szCs w:val="19"/>
        </w:rPr>
      </w:pPr>
    </w:p>
    <w:p w14:paraId="2B2FF332" w14:textId="42317D79" w:rsidR="004343EE" w:rsidRPr="00766BC5" w:rsidRDefault="00FF04F3" w:rsidP="004343EE">
      <w:pPr>
        <w:pStyle w:val="Textoindependiente"/>
        <w:widowControl w:val="0"/>
        <w:spacing w:after="0"/>
        <w:jc w:val="both"/>
        <w:rPr>
          <w:rFonts w:ascii="Poppins" w:hAnsi="Poppins" w:cs="Poppins"/>
          <w:sz w:val="19"/>
          <w:szCs w:val="19"/>
        </w:rPr>
      </w:pPr>
      <w:r w:rsidRPr="00766BC5">
        <w:rPr>
          <w:rFonts w:ascii="Poppins" w:hAnsi="Poppins" w:cs="Poppins"/>
          <w:sz w:val="19"/>
          <w:szCs w:val="19"/>
        </w:rPr>
        <w:t>Mediante el presente el suscrito, postor y/o Representante Legal</w:t>
      </w:r>
      <w:r w:rsidR="00781371" w:rsidRPr="00766BC5">
        <w:rPr>
          <w:rFonts w:ascii="Poppins" w:hAnsi="Poppins" w:cs="Poppins"/>
          <w:sz w:val="19"/>
          <w:szCs w:val="19"/>
        </w:rPr>
        <w:t xml:space="preserve"> y/o común </w:t>
      </w:r>
      <w:r w:rsidRPr="00766BC5">
        <w:rPr>
          <w:rFonts w:ascii="Poppins" w:hAnsi="Poppins" w:cs="Poppins"/>
          <w:sz w:val="19"/>
          <w:szCs w:val="19"/>
        </w:rPr>
        <w:t>de [CONSIGNAR EN CASO DE SER PERSONA JURÍDICA</w:t>
      </w:r>
      <w:r w:rsidR="00781371" w:rsidRPr="00766BC5">
        <w:rPr>
          <w:rFonts w:ascii="Poppins" w:hAnsi="Poppins" w:cs="Poppins"/>
          <w:sz w:val="19"/>
          <w:szCs w:val="19"/>
        </w:rPr>
        <w:t>/CONSORCIO</w:t>
      </w:r>
      <w:r w:rsidRPr="00766BC5">
        <w:rPr>
          <w:rFonts w:ascii="Poppins" w:hAnsi="Poppins" w:cs="Poppins"/>
          <w:sz w:val="19"/>
          <w:szCs w:val="19"/>
        </w:rPr>
        <w:t>]</w:t>
      </w:r>
      <w:r w:rsidR="00802952" w:rsidRPr="00766BC5">
        <w:rPr>
          <w:rFonts w:ascii="Poppins" w:hAnsi="Poppins" w:cs="Poppins"/>
          <w:sz w:val="19"/>
          <w:szCs w:val="19"/>
        </w:rPr>
        <w:t xml:space="preserve"> </w:t>
      </w:r>
      <w:r w:rsidRPr="00766BC5">
        <w:rPr>
          <w:rFonts w:ascii="Poppins" w:hAnsi="Poppins" w:cs="Poppins"/>
          <w:sz w:val="19"/>
          <w:szCs w:val="19"/>
        </w:rPr>
        <w:t xml:space="preserve">declaro bajo juramento: </w:t>
      </w:r>
    </w:p>
    <w:p w14:paraId="69918586" w14:textId="77777777" w:rsidR="004343EE" w:rsidRPr="00766BC5" w:rsidRDefault="004343EE" w:rsidP="004343EE">
      <w:pPr>
        <w:pStyle w:val="Textoindependiente"/>
        <w:widowControl w:val="0"/>
        <w:spacing w:after="0"/>
        <w:ind w:left="705" w:hanging="705"/>
        <w:jc w:val="both"/>
        <w:rPr>
          <w:rFonts w:ascii="Poppins" w:hAnsi="Poppins" w:cs="Poppins"/>
          <w:sz w:val="19"/>
          <w:szCs w:val="19"/>
        </w:rPr>
      </w:pPr>
    </w:p>
    <w:p w14:paraId="0EBC6702"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Conocer, aceptar y someterme a las bases, condiciones y reglas del </w:t>
      </w:r>
      <w:r w:rsidR="0016158A" w:rsidRPr="00766BC5">
        <w:rPr>
          <w:rFonts w:ascii="Poppins" w:hAnsi="Poppins" w:cs="Poppins"/>
          <w:sz w:val="19"/>
          <w:szCs w:val="19"/>
        </w:rPr>
        <w:t>concurso.</w:t>
      </w:r>
    </w:p>
    <w:p w14:paraId="6CC87ED5" w14:textId="77777777" w:rsidR="00B6612E" w:rsidRPr="00766BC5" w:rsidRDefault="00B6612E" w:rsidP="00B6612E">
      <w:pPr>
        <w:pStyle w:val="Textoindependiente"/>
        <w:widowControl w:val="0"/>
        <w:spacing w:after="0"/>
        <w:ind w:left="284"/>
        <w:jc w:val="both"/>
        <w:rPr>
          <w:rFonts w:ascii="Poppins" w:hAnsi="Poppins" w:cs="Poppins"/>
          <w:sz w:val="19"/>
          <w:szCs w:val="19"/>
        </w:rPr>
      </w:pPr>
    </w:p>
    <w:p w14:paraId="62B699AD"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Cumplir con los requerimientos técnicos exigidos en las presentes Bases.</w:t>
      </w:r>
    </w:p>
    <w:p w14:paraId="12327C0F" w14:textId="77777777" w:rsidR="00B6612E" w:rsidRPr="00766BC5" w:rsidRDefault="00B6612E" w:rsidP="00B6612E">
      <w:pPr>
        <w:pStyle w:val="Prrafodelista"/>
        <w:rPr>
          <w:rFonts w:ascii="Poppins" w:hAnsi="Poppins" w:cs="Poppins"/>
          <w:sz w:val="19"/>
          <w:szCs w:val="19"/>
        </w:rPr>
      </w:pPr>
    </w:p>
    <w:p w14:paraId="35CE08BE"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Que, garantizo y soy responsable de la veracidad de los documentos e información que presento en el presente </w:t>
      </w:r>
      <w:r w:rsidR="0016158A" w:rsidRPr="00766BC5">
        <w:rPr>
          <w:rFonts w:ascii="Poppins" w:hAnsi="Poppins" w:cs="Poppins"/>
          <w:sz w:val="19"/>
          <w:szCs w:val="19"/>
        </w:rPr>
        <w:t>concurso.</w:t>
      </w:r>
      <w:r w:rsidRPr="00766BC5">
        <w:rPr>
          <w:rFonts w:ascii="Poppins" w:hAnsi="Poppins" w:cs="Poppins"/>
          <w:sz w:val="19"/>
          <w:szCs w:val="19"/>
        </w:rPr>
        <w:t xml:space="preserve"> </w:t>
      </w:r>
    </w:p>
    <w:p w14:paraId="3C322AD4" w14:textId="77777777" w:rsidR="00B6612E" w:rsidRPr="00766BC5" w:rsidRDefault="00B6612E" w:rsidP="00B6612E">
      <w:pPr>
        <w:pStyle w:val="Prrafodelista"/>
        <w:rPr>
          <w:rFonts w:ascii="Poppins" w:hAnsi="Poppins" w:cs="Poppins"/>
          <w:sz w:val="19"/>
          <w:szCs w:val="19"/>
        </w:rPr>
      </w:pPr>
    </w:p>
    <w:p w14:paraId="6BA1DDA1"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3BC068CB" w14:textId="77777777" w:rsidR="004343EE" w:rsidRPr="00766BC5" w:rsidRDefault="00FF04F3" w:rsidP="004343EE">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F80FE99"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72B41F07"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03173B85"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2D53070E"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65425E3B"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3E25EC7A" w14:textId="77777777" w:rsidR="004343EE" w:rsidRPr="00766BC5" w:rsidRDefault="00FF04F3" w:rsidP="004343EE">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4FEDE580" w14:textId="27D29998"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748A4FE4" w14:textId="77777777"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Representante legal</w:t>
      </w:r>
      <w:r w:rsidR="008A569D" w:rsidRPr="00766BC5">
        <w:rPr>
          <w:rFonts w:ascii="Poppins" w:hAnsi="Poppins" w:cs="Poppins"/>
          <w:b/>
          <w:sz w:val="19"/>
          <w:szCs w:val="19"/>
        </w:rPr>
        <w:t xml:space="preserve"> o común</w:t>
      </w:r>
      <w:r w:rsidRPr="00766BC5">
        <w:rPr>
          <w:rFonts w:ascii="Poppins" w:hAnsi="Poppins" w:cs="Poppins"/>
          <w:b/>
          <w:sz w:val="19"/>
          <w:szCs w:val="19"/>
        </w:rPr>
        <w:t>, según corresponda</w:t>
      </w:r>
    </w:p>
    <w:p w14:paraId="7927C959" w14:textId="77777777" w:rsidR="004343EE" w:rsidRPr="00766BC5" w:rsidRDefault="004343EE" w:rsidP="004343EE">
      <w:pPr>
        <w:widowControl w:val="0"/>
        <w:jc w:val="center"/>
        <w:rPr>
          <w:rFonts w:ascii="Poppins" w:hAnsi="Poppins" w:cs="Poppins"/>
          <w:b/>
          <w:sz w:val="19"/>
          <w:szCs w:val="19"/>
        </w:rPr>
      </w:pPr>
    </w:p>
    <w:p w14:paraId="06644E5A" w14:textId="77777777" w:rsidR="004343EE" w:rsidRPr="00766BC5" w:rsidRDefault="004343EE" w:rsidP="004343EE">
      <w:pPr>
        <w:widowControl w:val="0"/>
        <w:jc w:val="both"/>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1A05A38F"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E7F47" w14:textId="77777777" w:rsidR="004343EE" w:rsidRPr="00766BC5" w:rsidRDefault="00FF04F3" w:rsidP="00C75D82">
            <w:pPr>
              <w:jc w:val="both"/>
              <w:rPr>
                <w:rFonts w:ascii="Poppins" w:hAnsi="Poppins" w:cs="Poppins"/>
                <w:color w:val="3333CC"/>
                <w:sz w:val="19"/>
                <w:szCs w:val="19"/>
                <w:lang w:val="es-ES"/>
              </w:rPr>
            </w:pPr>
            <w:bookmarkStart w:id="4" w:name="_Hlk59459482"/>
            <w:r w:rsidRPr="00766BC5">
              <w:rPr>
                <w:rFonts w:ascii="Poppins" w:hAnsi="Poppins" w:cs="Poppins"/>
                <w:color w:val="0000FF"/>
                <w:sz w:val="19"/>
                <w:szCs w:val="19"/>
                <w:lang w:val="es-ES"/>
              </w:rPr>
              <w:t>Importante</w:t>
            </w:r>
          </w:p>
        </w:tc>
      </w:tr>
      <w:tr w:rsidR="00AC3C21" w:rsidRPr="00766BC5" w14:paraId="3B6F67CE"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60537A" w14:textId="77777777" w:rsidR="004343EE"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En el caso de consorcios, cada integrante debe presentar esta declaración jurada, salvo que sea presentada por el representante común del consorcio.</w:t>
            </w:r>
          </w:p>
        </w:tc>
      </w:tr>
      <w:bookmarkEnd w:id="4"/>
    </w:tbl>
    <w:p w14:paraId="3BEE26AC" w14:textId="77777777" w:rsidR="004343EE" w:rsidRPr="00766BC5" w:rsidRDefault="004343EE" w:rsidP="004343EE">
      <w:pPr>
        <w:widowControl w:val="0"/>
        <w:jc w:val="both"/>
        <w:rPr>
          <w:rFonts w:ascii="Poppins" w:hAnsi="Poppins" w:cs="Poppins"/>
          <w:sz w:val="19"/>
          <w:szCs w:val="19"/>
        </w:rPr>
      </w:pPr>
    </w:p>
    <w:p w14:paraId="3A4E7059" w14:textId="1B6AD987" w:rsidR="004343EE" w:rsidRPr="00766BC5" w:rsidRDefault="004343EE" w:rsidP="004343EE">
      <w:pPr>
        <w:widowControl w:val="0"/>
        <w:jc w:val="both"/>
        <w:rPr>
          <w:rFonts w:ascii="Poppins" w:hAnsi="Poppins" w:cs="Poppins"/>
          <w:sz w:val="19"/>
          <w:szCs w:val="19"/>
        </w:rPr>
      </w:pPr>
    </w:p>
    <w:p w14:paraId="6D27C05F" w14:textId="290BDC6C" w:rsidR="00781371" w:rsidRPr="00766BC5" w:rsidRDefault="00781371" w:rsidP="004343EE">
      <w:pPr>
        <w:widowControl w:val="0"/>
        <w:jc w:val="both"/>
        <w:rPr>
          <w:rFonts w:ascii="Poppins" w:hAnsi="Poppins" w:cs="Poppins"/>
          <w:sz w:val="19"/>
          <w:szCs w:val="19"/>
        </w:rPr>
      </w:pPr>
    </w:p>
    <w:p w14:paraId="4713E1E4" w14:textId="60CDCCAE" w:rsidR="00781371" w:rsidRPr="00766BC5" w:rsidRDefault="00781371" w:rsidP="004343EE">
      <w:pPr>
        <w:widowControl w:val="0"/>
        <w:jc w:val="both"/>
        <w:rPr>
          <w:rFonts w:ascii="Poppins" w:hAnsi="Poppins" w:cs="Poppins"/>
          <w:sz w:val="19"/>
          <w:szCs w:val="19"/>
        </w:rPr>
      </w:pPr>
    </w:p>
    <w:p w14:paraId="52321BC8" w14:textId="6760A910" w:rsidR="00781371" w:rsidRPr="00766BC5" w:rsidRDefault="00781371" w:rsidP="004343EE">
      <w:pPr>
        <w:widowControl w:val="0"/>
        <w:jc w:val="both"/>
        <w:rPr>
          <w:rFonts w:ascii="Poppins" w:hAnsi="Poppins" w:cs="Poppins"/>
          <w:sz w:val="19"/>
          <w:szCs w:val="19"/>
        </w:rPr>
      </w:pPr>
    </w:p>
    <w:p w14:paraId="0242A9C0" w14:textId="77777777" w:rsidR="00781371" w:rsidRPr="00766BC5" w:rsidRDefault="00781371" w:rsidP="004343EE">
      <w:pPr>
        <w:widowControl w:val="0"/>
        <w:jc w:val="both"/>
        <w:rPr>
          <w:rFonts w:ascii="Poppins" w:hAnsi="Poppins" w:cs="Poppins"/>
          <w:sz w:val="19"/>
          <w:szCs w:val="19"/>
        </w:rPr>
      </w:pPr>
    </w:p>
    <w:p w14:paraId="36043F90" w14:textId="77777777" w:rsidR="00781371" w:rsidRPr="00766BC5" w:rsidRDefault="00781371" w:rsidP="00781371">
      <w:pPr>
        <w:widowControl w:val="0"/>
        <w:jc w:val="center"/>
        <w:rPr>
          <w:rFonts w:ascii="Poppins" w:hAnsi="Poppins" w:cs="Poppins"/>
          <w:b/>
          <w:sz w:val="19"/>
          <w:szCs w:val="19"/>
        </w:rPr>
      </w:pPr>
    </w:p>
    <w:p w14:paraId="1F87996E" w14:textId="77777777" w:rsidR="00781371" w:rsidRPr="00766BC5" w:rsidRDefault="00781371" w:rsidP="00781371">
      <w:pPr>
        <w:widowControl w:val="0"/>
        <w:jc w:val="center"/>
        <w:rPr>
          <w:rFonts w:ascii="Poppins" w:hAnsi="Poppins" w:cs="Poppins"/>
          <w:b/>
          <w:sz w:val="19"/>
          <w:szCs w:val="19"/>
        </w:rPr>
      </w:pPr>
    </w:p>
    <w:p w14:paraId="4EE7054E" w14:textId="77777777" w:rsidR="00781371" w:rsidRPr="00766BC5" w:rsidRDefault="00781371" w:rsidP="00781371">
      <w:pPr>
        <w:widowControl w:val="0"/>
        <w:jc w:val="center"/>
        <w:rPr>
          <w:rFonts w:ascii="Poppins" w:hAnsi="Poppins" w:cs="Poppins"/>
          <w:b/>
          <w:sz w:val="19"/>
          <w:szCs w:val="19"/>
        </w:rPr>
      </w:pPr>
    </w:p>
    <w:p w14:paraId="573F7FFB" w14:textId="77777777" w:rsidR="00781371" w:rsidRPr="00766BC5" w:rsidRDefault="00781371" w:rsidP="00781371">
      <w:pPr>
        <w:widowControl w:val="0"/>
        <w:jc w:val="center"/>
        <w:rPr>
          <w:rFonts w:ascii="Poppins" w:hAnsi="Poppins" w:cs="Poppins"/>
          <w:b/>
          <w:sz w:val="19"/>
          <w:szCs w:val="19"/>
        </w:rPr>
      </w:pPr>
    </w:p>
    <w:p w14:paraId="232ABCC4" w14:textId="39986DD1" w:rsidR="00781371" w:rsidRPr="00766BC5" w:rsidRDefault="00781371" w:rsidP="00781371">
      <w:pPr>
        <w:widowControl w:val="0"/>
        <w:jc w:val="center"/>
        <w:rPr>
          <w:rFonts w:ascii="Poppins" w:hAnsi="Poppins" w:cs="Poppins"/>
          <w:b/>
          <w:sz w:val="19"/>
          <w:szCs w:val="19"/>
        </w:rPr>
      </w:pPr>
    </w:p>
    <w:p w14:paraId="27B9B0C3" w14:textId="77777777" w:rsidR="00781371" w:rsidRPr="00766BC5" w:rsidRDefault="00781371" w:rsidP="00781371">
      <w:pPr>
        <w:widowControl w:val="0"/>
        <w:jc w:val="center"/>
        <w:rPr>
          <w:rFonts w:ascii="Poppins" w:hAnsi="Poppins" w:cs="Poppins"/>
          <w:b/>
          <w:sz w:val="19"/>
          <w:szCs w:val="19"/>
        </w:rPr>
      </w:pPr>
    </w:p>
    <w:p w14:paraId="6D9750D1" w14:textId="77777777" w:rsidR="006A6F6E" w:rsidRPr="00766BC5" w:rsidRDefault="006A6F6E" w:rsidP="00781371">
      <w:pPr>
        <w:widowControl w:val="0"/>
        <w:jc w:val="center"/>
        <w:rPr>
          <w:rFonts w:ascii="Poppins" w:hAnsi="Poppins" w:cs="Poppins"/>
          <w:b/>
          <w:sz w:val="19"/>
          <w:szCs w:val="19"/>
        </w:rPr>
      </w:pPr>
    </w:p>
    <w:p w14:paraId="0E160113" w14:textId="25529E80" w:rsidR="00760B67" w:rsidRPr="00766BC5" w:rsidRDefault="00FF04F3" w:rsidP="00781371">
      <w:pPr>
        <w:widowControl w:val="0"/>
        <w:jc w:val="center"/>
        <w:rPr>
          <w:rFonts w:ascii="Poppins" w:hAnsi="Poppins" w:cs="Poppins"/>
          <w:b/>
          <w:sz w:val="19"/>
          <w:szCs w:val="19"/>
        </w:rPr>
      </w:pPr>
      <w:r w:rsidRPr="00766BC5">
        <w:rPr>
          <w:rFonts w:ascii="Poppins" w:hAnsi="Poppins" w:cs="Poppins"/>
          <w:b/>
          <w:sz w:val="19"/>
          <w:szCs w:val="19"/>
        </w:rPr>
        <w:t xml:space="preserve">ANEXO Nº </w:t>
      </w:r>
      <w:r w:rsidR="00125D01" w:rsidRPr="00766BC5">
        <w:rPr>
          <w:rFonts w:ascii="Poppins" w:hAnsi="Poppins" w:cs="Poppins"/>
          <w:b/>
          <w:sz w:val="19"/>
          <w:szCs w:val="19"/>
        </w:rPr>
        <w:t>5</w:t>
      </w:r>
    </w:p>
    <w:p w14:paraId="7D33F703" w14:textId="77777777" w:rsidR="00760B67" w:rsidRPr="00766BC5" w:rsidRDefault="00760B67" w:rsidP="00760B67">
      <w:pPr>
        <w:widowControl w:val="0"/>
        <w:jc w:val="center"/>
        <w:rPr>
          <w:rFonts w:ascii="Poppins" w:hAnsi="Poppins" w:cs="Poppins"/>
          <w:b/>
          <w:sz w:val="19"/>
          <w:szCs w:val="19"/>
        </w:rPr>
      </w:pPr>
    </w:p>
    <w:p w14:paraId="4D98285F" w14:textId="7FA7501D" w:rsidR="00760B67" w:rsidRPr="00766BC5" w:rsidRDefault="00FF04F3" w:rsidP="00760B67">
      <w:pPr>
        <w:widowControl w:val="0"/>
        <w:jc w:val="center"/>
        <w:rPr>
          <w:rFonts w:ascii="Poppins" w:hAnsi="Poppins" w:cs="Poppins"/>
          <w:b/>
          <w:sz w:val="19"/>
          <w:szCs w:val="19"/>
        </w:rPr>
      </w:pPr>
      <w:r w:rsidRPr="00766BC5">
        <w:rPr>
          <w:rFonts w:ascii="Poppins" w:hAnsi="Poppins" w:cs="Poppins"/>
          <w:b/>
          <w:sz w:val="19"/>
          <w:szCs w:val="19"/>
        </w:rPr>
        <w:t xml:space="preserve">RELACIÓN DE PERSONAL </w:t>
      </w:r>
      <w:r w:rsidR="00F311CC" w:rsidRPr="00766BC5">
        <w:rPr>
          <w:rFonts w:ascii="Poppins" w:hAnsi="Poppins" w:cs="Poppins"/>
          <w:b/>
          <w:iCs/>
          <w:sz w:val="19"/>
          <w:szCs w:val="19"/>
        </w:rPr>
        <w:t>PROFESIONAL Y/O TÉCNICO PRESENTADO</w:t>
      </w:r>
    </w:p>
    <w:p w14:paraId="6151AF22" w14:textId="77777777" w:rsidR="00760B67" w:rsidRPr="00766BC5" w:rsidRDefault="00760B67" w:rsidP="00760B67">
      <w:pPr>
        <w:widowControl w:val="0"/>
        <w:jc w:val="center"/>
        <w:rPr>
          <w:rFonts w:ascii="Poppins" w:hAnsi="Poppins" w:cs="Poppins"/>
          <w:b/>
          <w:sz w:val="19"/>
          <w:szCs w:val="19"/>
        </w:rPr>
      </w:pPr>
    </w:p>
    <w:p w14:paraId="15B89767"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Señores</w:t>
      </w:r>
    </w:p>
    <w:p w14:paraId="6594FB0B"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F6FD0C8"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117114" w:rsidRPr="00766BC5">
        <w:rPr>
          <w:rFonts w:ascii="Poppins" w:hAnsi="Poppins" w:cs="Poppins"/>
          <w:bCs/>
          <w:sz w:val="19"/>
          <w:szCs w:val="19"/>
        </w:rPr>
        <w:t>CONCURSO</w:t>
      </w:r>
      <w:r w:rsidRPr="00766BC5">
        <w:rPr>
          <w:rFonts w:ascii="Poppins" w:hAnsi="Poppins" w:cs="Poppins"/>
          <w:bCs/>
          <w:sz w:val="19"/>
          <w:szCs w:val="19"/>
        </w:rPr>
        <w:t>]</w:t>
      </w:r>
    </w:p>
    <w:p w14:paraId="1FA93ED5"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3ADC315E" w14:textId="77777777" w:rsidR="00760B67" w:rsidRPr="00766BC5" w:rsidRDefault="00760B67" w:rsidP="00760B67">
      <w:pPr>
        <w:widowControl w:val="0"/>
        <w:rPr>
          <w:rFonts w:ascii="Poppins" w:hAnsi="Poppins" w:cs="Poppins"/>
          <w:sz w:val="19"/>
          <w:szCs w:val="19"/>
        </w:rPr>
      </w:pPr>
    </w:p>
    <w:p w14:paraId="2C5EC1A2" w14:textId="50B95B79" w:rsidR="00760B67" w:rsidRPr="00766BC5" w:rsidRDefault="00FF04F3" w:rsidP="00760B67">
      <w:pPr>
        <w:widowControl w:val="0"/>
        <w:jc w:val="both"/>
        <w:rPr>
          <w:rFonts w:ascii="Poppins" w:hAnsi="Poppins" w:cs="Poppins"/>
          <w:i/>
          <w:sz w:val="19"/>
          <w:szCs w:val="19"/>
        </w:rPr>
      </w:pPr>
      <w:r w:rsidRPr="00766BC5">
        <w:rPr>
          <w:rFonts w:ascii="Poppins" w:hAnsi="Poppins" w:cs="Poppins"/>
          <w:sz w:val="19"/>
          <w:szCs w:val="19"/>
        </w:rPr>
        <w:t xml:space="preserve">Mediante el presente, el suscrito presenta al siguiente personal </w:t>
      </w:r>
      <w:r w:rsidR="00F311CC" w:rsidRPr="00766BC5">
        <w:rPr>
          <w:rFonts w:ascii="Poppins" w:hAnsi="Poppins" w:cs="Poppins"/>
          <w:i/>
          <w:sz w:val="19"/>
          <w:szCs w:val="19"/>
        </w:rPr>
        <w:t>profesional y/o técnico</w:t>
      </w:r>
      <w:r w:rsidRPr="00766BC5">
        <w:rPr>
          <w:rFonts w:ascii="Poppins" w:hAnsi="Poppins" w:cs="Poppins"/>
          <w:i/>
          <w:sz w:val="19"/>
          <w:szCs w:val="19"/>
        </w:rPr>
        <w:t>:</w:t>
      </w:r>
    </w:p>
    <w:p w14:paraId="4A373F90" w14:textId="77777777" w:rsidR="00760B67" w:rsidRPr="00766BC5" w:rsidRDefault="00760B67" w:rsidP="00760B67">
      <w:pPr>
        <w:widowControl w:val="0"/>
        <w:rPr>
          <w:rFonts w:ascii="Poppins" w:hAnsi="Poppins" w:cs="Poppins"/>
          <w:b/>
          <w:sz w:val="19"/>
          <w:szCs w:val="19"/>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C3C21" w:rsidRPr="001267E9" w14:paraId="6B53A264" w14:textId="77777777" w:rsidTr="00C75D82">
        <w:tc>
          <w:tcPr>
            <w:tcW w:w="1812" w:type="dxa"/>
          </w:tcPr>
          <w:p w14:paraId="448E5DB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Código del Perfil </w:t>
            </w:r>
            <w:r w:rsidR="006C29FF" w:rsidRPr="001267E9">
              <w:rPr>
                <w:rFonts w:ascii="Poppins" w:hAnsi="Poppins" w:cs="Poppins"/>
                <w:color w:val="auto"/>
                <w:sz w:val="16"/>
                <w:szCs w:val="16"/>
              </w:rPr>
              <w:t>*</w:t>
            </w:r>
          </w:p>
        </w:tc>
        <w:tc>
          <w:tcPr>
            <w:tcW w:w="1812" w:type="dxa"/>
          </w:tcPr>
          <w:p w14:paraId="24AF011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Categoría*</w:t>
            </w:r>
            <w:r w:rsidR="00970E04" w:rsidRPr="001267E9">
              <w:rPr>
                <w:rFonts w:ascii="Poppins" w:hAnsi="Poppins" w:cs="Poppins"/>
                <w:color w:val="auto"/>
                <w:sz w:val="16"/>
                <w:szCs w:val="16"/>
              </w:rPr>
              <w:t>*</w:t>
            </w:r>
          </w:p>
        </w:tc>
        <w:tc>
          <w:tcPr>
            <w:tcW w:w="1812" w:type="dxa"/>
          </w:tcPr>
          <w:p w14:paraId="68CA8D20"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Nombre completo del personal</w:t>
            </w:r>
            <w:r w:rsidR="004F1360" w:rsidRPr="001267E9">
              <w:rPr>
                <w:rFonts w:ascii="Poppins" w:hAnsi="Poppins" w:cs="Poppins"/>
                <w:color w:val="auto"/>
                <w:sz w:val="16"/>
                <w:szCs w:val="16"/>
              </w:rPr>
              <w:t>***</w:t>
            </w:r>
          </w:p>
        </w:tc>
        <w:tc>
          <w:tcPr>
            <w:tcW w:w="1812" w:type="dxa"/>
          </w:tcPr>
          <w:p w14:paraId="3D94EB6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DNI o CE</w:t>
            </w:r>
          </w:p>
        </w:tc>
        <w:tc>
          <w:tcPr>
            <w:tcW w:w="1813" w:type="dxa"/>
          </w:tcPr>
          <w:p w14:paraId="15189688"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Título del </w:t>
            </w:r>
            <w:r w:rsidR="007525B4" w:rsidRPr="001267E9">
              <w:rPr>
                <w:rFonts w:ascii="Poppins" w:hAnsi="Poppins" w:cs="Poppins"/>
                <w:color w:val="auto"/>
                <w:sz w:val="16"/>
                <w:szCs w:val="16"/>
              </w:rPr>
              <w:t xml:space="preserve">Perfil </w:t>
            </w:r>
            <w:r w:rsidRPr="001267E9">
              <w:rPr>
                <w:rFonts w:ascii="Poppins" w:hAnsi="Poppins" w:cs="Poppins"/>
                <w:color w:val="auto"/>
                <w:sz w:val="16"/>
                <w:szCs w:val="16"/>
              </w:rPr>
              <w:t>***</w:t>
            </w:r>
            <w:r w:rsidR="004F1360" w:rsidRPr="001267E9">
              <w:rPr>
                <w:rFonts w:ascii="Poppins" w:hAnsi="Poppins" w:cs="Poppins"/>
                <w:color w:val="auto"/>
                <w:sz w:val="16"/>
                <w:szCs w:val="16"/>
              </w:rPr>
              <w:t>*</w:t>
            </w:r>
          </w:p>
        </w:tc>
      </w:tr>
      <w:tr w:rsidR="00AC3C21" w:rsidRPr="001267E9" w14:paraId="2EDD9DFC" w14:textId="77777777" w:rsidTr="00C75D82">
        <w:tc>
          <w:tcPr>
            <w:tcW w:w="1812" w:type="dxa"/>
          </w:tcPr>
          <w:p w14:paraId="0289BF02" w14:textId="77777777" w:rsidR="00760B67" w:rsidRPr="001267E9" w:rsidRDefault="00760B67" w:rsidP="00C75D82">
            <w:pPr>
              <w:widowControl w:val="0"/>
              <w:rPr>
                <w:rFonts w:ascii="Poppins" w:hAnsi="Poppins" w:cs="Poppins"/>
                <w:color w:val="auto"/>
                <w:sz w:val="16"/>
                <w:szCs w:val="16"/>
              </w:rPr>
            </w:pPr>
          </w:p>
        </w:tc>
        <w:tc>
          <w:tcPr>
            <w:tcW w:w="1812" w:type="dxa"/>
          </w:tcPr>
          <w:p w14:paraId="797159C2" w14:textId="77777777" w:rsidR="00760B67" w:rsidRPr="001267E9" w:rsidRDefault="00760B67" w:rsidP="00C75D82">
            <w:pPr>
              <w:widowControl w:val="0"/>
              <w:rPr>
                <w:rFonts w:ascii="Poppins" w:hAnsi="Poppins" w:cs="Poppins"/>
                <w:color w:val="auto"/>
                <w:sz w:val="16"/>
                <w:szCs w:val="16"/>
              </w:rPr>
            </w:pPr>
          </w:p>
        </w:tc>
        <w:tc>
          <w:tcPr>
            <w:tcW w:w="1812" w:type="dxa"/>
          </w:tcPr>
          <w:p w14:paraId="0C8D63DD" w14:textId="77777777" w:rsidR="00760B67" w:rsidRPr="001267E9" w:rsidRDefault="00760B67" w:rsidP="00C75D82">
            <w:pPr>
              <w:widowControl w:val="0"/>
              <w:rPr>
                <w:rFonts w:ascii="Poppins" w:hAnsi="Poppins" w:cs="Poppins"/>
                <w:color w:val="auto"/>
                <w:sz w:val="16"/>
                <w:szCs w:val="16"/>
              </w:rPr>
            </w:pPr>
          </w:p>
        </w:tc>
        <w:tc>
          <w:tcPr>
            <w:tcW w:w="1812" w:type="dxa"/>
          </w:tcPr>
          <w:p w14:paraId="273CCD8F" w14:textId="77777777" w:rsidR="00760B67" w:rsidRPr="001267E9" w:rsidRDefault="00760B67" w:rsidP="00C75D82">
            <w:pPr>
              <w:widowControl w:val="0"/>
              <w:rPr>
                <w:rFonts w:ascii="Poppins" w:hAnsi="Poppins" w:cs="Poppins"/>
                <w:color w:val="auto"/>
                <w:sz w:val="16"/>
                <w:szCs w:val="16"/>
              </w:rPr>
            </w:pPr>
          </w:p>
        </w:tc>
        <w:tc>
          <w:tcPr>
            <w:tcW w:w="1813" w:type="dxa"/>
          </w:tcPr>
          <w:p w14:paraId="62A6AA3C" w14:textId="77777777" w:rsidR="00760B67" w:rsidRPr="001267E9" w:rsidRDefault="00760B67" w:rsidP="00C75D82">
            <w:pPr>
              <w:widowControl w:val="0"/>
              <w:rPr>
                <w:rFonts w:ascii="Poppins" w:hAnsi="Poppins" w:cs="Poppins"/>
                <w:color w:val="auto"/>
                <w:sz w:val="16"/>
                <w:szCs w:val="16"/>
              </w:rPr>
            </w:pPr>
          </w:p>
        </w:tc>
      </w:tr>
      <w:tr w:rsidR="00AC3C21" w:rsidRPr="001267E9" w14:paraId="64AE021F" w14:textId="77777777" w:rsidTr="00C75D82">
        <w:tc>
          <w:tcPr>
            <w:tcW w:w="1812" w:type="dxa"/>
          </w:tcPr>
          <w:p w14:paraId="07028C64" w14:textId="77777777" w:rsidR="00760B67" w:rsidRPr="001267E9" w:rsidRDefault="00760B67" w:rsidP="00C75D82">
            <w:pPr>
              <w:widowControl w:val="0"/>
              <w:rPr>
                <w:rFonts w:ascii="Poppins" w:hAnsi="Poppins" w:cs="Poppins"/>
                <w:color w:val="auto"/>
                <w:sz w:val="16"/>
                <w:szCs w:val="16"/>
              </w:rPr>
            </w:pPr>
          </w:p>
        </w:tc>
        <w:tc>
          <w:tcPr>
            <w:tcW w:w="1812" w:type="dxa"/>
          </w:tcPr>
          <w:p w14:paraId="07D08284" w14:textId="77777777" w:rsidR="00760B67" w:rsidRPr="001267E9" w:rsidRDefault="00760B67" w:rsidP="00C75D82">
            <w:pPr>
              <w:widowControl w:val="0"/>
              <w:rPr>
                <w:rFonts w:ascii="Poppins" w:hAnsi="Poppins" w:cs="Poppins"/>
                <w:color w:val="auto"/>
                <w:sz w:val="16"/>
                <w:szCs w:val="16"/>
              </w:rPr>
            </w:pPr>
          </w:p>
        </w:tc>
        <w:tc>
          <w:tcPr>
            <w:tcW w:w="1812" w:type="dxa"/>
          </w:tcPr>
          <w:p w14:paraId="652BBF8B" w14:textId="77777777" w:rsidR="00760B67" w:rsidRPr="001267E9" w:rsidRDefault="00760B67" w:rsidP="00C75D82">
            <w:pPr>
              <w:widowControl w:val="0"/>
              <w:rPr>
                <w:rFonts w:ascii="Poppins" w:hAnsi="Poppins" w:cs="Poppins"/>
                <w:color w:val="auto"/>
                <w:sz w:val="16"/>
                <w:szCs w:val="16"/>
              </w:rPr>
            </w:pPr>
          </w:p>
        </w:tc>
        <w:tc>
          <w:tcPr>
            <w:tcW w:w="1812" w:type="dxa"/>
          </w:tcPr>
          <w:p w14:paraId="5A601D2C" w14:textId="77777777" w:rsidR="00760B67" w:rsidRPr="001267E9" w:rsidRDefault="00760B67" w:rsidP="00C75D82">
            <w:pPr>
              <w:widowControl w:val="0"/>
              <w:rPr>
                <w:rFonts w:ascii="Poppins" w:hAnsi="Poppins" w:cs="Poppins"/>
                <w:color w:val="auto"/>
                <w:sz w:val="16"/>
                <w:szCs w:val="16"/>
              </w:rPr>
            </w:pPr>
          </w:p>
        </w:tc>
        <w:tc>
          <w:tcPr>
            <w:tcW w:w="1813" w:type="dxa"/>
          </w:tcPr>
          <w:p w14:paraId="344C0D7B" w14:textId="77777777" w:rsidR="00760B67" w:rsidRPr="001267E9" w:rsidRDefault="00760B67" w:rsidP="00C75D82">
            <w:pPr>
              <w:widowControl w:val="0"/>
              <w:rPr>
                <w:rFonts w:ascii="Poppins" w:hAnsi="Poppins" w:cs="Poppins"/>
                <w:color w:val="auto"/>
                <w:sz w:val="16"/>
                <w:szCs w:val="16"/>
              </w:rPr>
            </w:pPr>
          </w:p>
        </w:tc>
      </w:tr>
      <w:tr w:rsidR="00AC3C21" w:rsidRPr="001267E9" w14:paraId="7DF92ACF" w14:textId="77777777" w:rsidTr="00C75D82">
        <w:tc>
          <w:tcPr>
            <w:tcW w:w="1812" w:type="dxa"/>
          </w:tcPr>
          <w:p w14:paraId="02944252" w14:textId="77777777" w:rsidR="00760B67" w:rsidRPr="001267E9" w:rsidRDefault="00760B67" w:rsidP="00C75D82">
            <w:pPr>
              <w:widowControl w:val="0"/>
              <w:rPr>
                <w:rFonts w:ascii="Poppins" w:hAnsi="Poppins" w:cs="Poppins"/>
                <w:color w:val="auto"/>
                <w:sz w:val="16"/>
                <w:szCs w:val="16"/>
              </w:rPr>
            </w:pPr>
          </w:p>
        </w:tc>
        <w:tc>
          <w:tcPr>
            <w:tcW w:w="1812" w:type="dxa"/>
          </w:tcPr>
          <w:p w14:paraId="0CC0FC37" w14:textId="77777777" w:rsidR="00760B67" w:rsidRPr="001267E9" w:rsidRDefault="00760B67" w:rsidP="00C75D82">
            <w:pPr>
              <w:widowControl w:val="0"/>
              <w:rPr>
                <w:rFonts w:ascii="Poppins" w:hAnsi="Poppins" w:cs="Poppins"/>
                <w:color w:val="auto"/>
                <w:sz w:val="16"/>
                <w:szCs w:val="16"/>
              </w:rPr>
            </w:pPr>
          </w:p>
        </w:tc>
        <w:tc>
          <w:tcPr>
            <w:tcW w:w="1812" w:type="dxa"/>
          </w:tcPr>
          <w:p w14:paraId="629874D7" w14:textId="77777777" w:rsidR="00760B67" w:rsidRPr="001267E9" w:rsidRDefault="00760B67" w:rsidP="00C75D82">
            <w:pPr>
              <w:widowControl w:val="0"/>
              <w:rPr>
                <w:rFonts w:ascii="Poppins" w:hAnsi="Poppins" w:cs="Poppins"/>
                <w:color w:val="auto"/>
                <w:sz w:val="16"/>
                <w:szCs w:val="16"/>
              </w:rPr>
            </w:pPr>
          </w:p>
        </w:tc>
        <w:tc>
          <w:tcPr>
            <w:tcW w:w="1812" w:type="dxa"/>
          </w:tcPr>
          <w:p w14:paraId="0DC7490C" w14:textId="77777777" w:rsidR="00760B67" w:rsidRPr="001267E9" w:rsidRDefault="00760B67" w:rsidP="00C75D82">
            <w:pPr>
              <w:widowControl w:val="0"/>
              <w:rPr>
                <w:rFonts w:ascii="Poppins" w:hAnsi="Poppins" w:cs="Poppins"/>
                <w:color w:val="auto"/>
                <w:sz w:val="16"/>
                <w:szCs w:val="16"/>
              </w:rPr>
            </w:pPr>
          </w:p>
        </w:tc>
        <w:tc>
          <w:tcPr>
            <w:tcW w:w="1813" w:type="dxa"/>
          </w:tcPr>
          <w:p w14:paraId="3149F999" w14:textId="77777777" w:rsidR="00760B67" w:rsidRPr="001267E9" w:rsidRDefault="00760B67" w:rsidP="00C75D82">
            <w:pPr>
              <w:widowControl w:val="0"/>
              <w:rPr>
                <w:rFonts w:ascii="Poppins" w:hAnsi="Poppins" w:cs="Poppins"/>
                <w:color w:val="auto"/>
                <w:sz w:val="16"/>
                <w:szCs w:val="16"/>
              </w:rPr>
            </w:pPr>
          </w:p>
        </w:tc>
      </w:tr>
      <w:tr w:rsidR="00AC3C21" w:rsidRPr="001267E9" w14:paraId="78F221DC" w14:textId="77777777" w:rsidTr="00C75D82">
        <w:tc>
          <w:tcPr>
            <w:tcW w:w="1812" w:type="dxa"/>
          </w:tcPr>
          <w:p w14:paraId="5AEC4B4C" w14:textId="77777777" w:rsidR="00760B67" w:rsidRPr="001267E9" w:rsidRDefault="00760B67" w:rsidP="00C75D82">
            <w:pPr>
              <w:widowControl w:val="0"/>
              <w:rPr>
                <w:rFonts w:ascii="Poppins" w:hAnsi="Poppins" w:cs="Poppins"/>
                <w:color w:val="auto"/>
                <w:sz w:val="16"/>
                <w:szCs w:val="16"/>
              </w:rPr>
            </w:pPr>
          </w:p>
        </w:tc>
        <w:tc>
          <w:tcPr>
            <w:tcW w:w="1812" w:type="dxa"/>
          </w:tcPr>
          <w:p w14:paraId="36118571" w14:textId="77777777" w:rsidR="00760B67" w:rsidRPr="001267E9" w:rsidRDefault="00760B67" w:rsidP="00C75D82">
            <w:pPr>
              <w:widowControl w:val="0"/>
              <w:rPr>
                <w:rFonts w:ascii="Poppins" w:hAnsi="Poppins" w:cs="Poppins"/>
                <w:color w:val="auto"/>
                <w:sz w:val="16"/>
                <w:szCs w:val="16"/>
              </w:rPr>
            </w:pPr>
          </w:p>
        </w:tc>
        <w:tc>
          <w:tcPr>
            <w:tcW w:w="1812" w:type="dxa"/>
          </w:tcPr>
          <w:p w14:paraId="593909EE" w14:textId="77777777" w:rsidR="00760B67" w:rsidRPr="001267E9" w:rsidRDefault="00760B67" w:rsidP="00C75D82">
            <w:pPr>
              <w:widowControl w:val="0"/>
              <w:rPr>
                <w:rFonts w:ascii="Poppins" w:hAnsi="Poppins" w:cs="Poppins"/>
                <w:color w:val="auto"/>
                <w:sz w:val="16"/>
                <w:szCs w:val="16"/>
              </w:rPr>
            </w:pPr>
          </w:p>
        </w:tc>
        <w:tc>
          <w:tcPr>
            <w:tcW w:w="1812" w:type="dxa"/>
          </w:tcPr>
          <w:p w14:paraId="7C3ECD0B" w14:textId="77777777" w:rsidR="00760B67" w:rsidRPr="001267E9" w:rsidRDefault="00760B67" w:rsidP="00C75D82">
            <w:pPr>
              <w:widowControl w:val="0"/>
              <w:rPr>
                <w:rFonts w:ascii="Poppins" w:hAnsi="Poppins" w:cs="Poppins"/>
                <w:color w:val="auto"/>
                <w:sz w:val="16"/>
                <w:szCs w:val="16"/>
              </w:rPr>
            </w:pPr>
          </w:p>
        </w:tc>
        <w:tc>
          <w:tcPr>
            <w:tcW w:w="1813" w:type="dxa"/>
          </w:tcPr>
          <w:p w14:paraId="104D1A2E" w14:textId="77777777" w:rsidR="00760B67" w:rsidRPr="001267E9" w:rsidRDefault="00760B67" w:rsidP="00C75D82">
            <w:pPr>
              <w:widowControl w:val="0"/>
              <w:rPr>
                <w:rFonts w:ascii="Poppins" w:hAnsi="Poppins" w:cs="Poppins"/>
                <w:color w:val="auto"/>
                <w:sz w:val="16"/>
                <w:szCs w:val="16"/>
              </w:rPr>
            </w:pPr>
          </w:p>
        </w:tc>
      </w:tr>
    </w:tbl>
    <w:p w14:paraId="7C09FC3D"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En el campo “c</w:t>
      </w:r>
      <w:r w:rsidR="00D67720" w:rsidRPr="00766BC5">
        <w:rPr>
          <w:rFonts w:ascii="Poppins" w:hAnsi="Poppins" w:cs="Poppins"/>
          <w:color w:val="auto"/>
          <w:sz w:val="19"/>
          <w:szCs w:val="19"/>
        </w:rPr>
        <w:t>ódigo de perfil</w:t>
      </w:r>
      <w:r w:rsidRPr="00766BC5">
        <w:rPr>
          <w:rFonts w:ascii="Poppins" w:hAnsi="Poppins" w:cs="Poppins"/>
          <w:color w:val="auto"/>
          <w:sz w:val="19"/>
          <w:szCs w:val="19"/>
        </w:rPr>
        <w:t xml:space="preserve">” se deberá indicar la clasificación del personal de acuerdo con </w:t>
      </w:r>
      <w:r w:rsidR="00970E04" w:rsidRPr="00766BC5">
        <w:rPr>
          <w:rFonts w:ascii="Poppins" w:hAnsi="Poppins" w:cs="Poppins"/>
          <w:color w:val="auto"/>
          <w:sz w:val="19"/>
          <w:szCs w:val="19"/>
        </w:rPr>
        <w:t xml:space="preserve">la matriz de perfiles (Anexo I de la Directiva) </w:t>
      </w:r>
    </w:p>
    <w:p w14:paraId="261EB22A" w14:textId="08F6A710" w:rsidR="00970E04"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w:t>
      </w:r>
      <w:r w:rsidR="006C29FF" w:rsidRPr="00766BC5">
        <w:rPr>
          <w:rFonts w:ascii="Poppins" w:hAnsi="Poppins" w:cs="Poppins"/>
          <w:color w:val="auto"/>
          <w:sz w:val="19"/>
          <w:szCs w:val="19"/>
        </w:rPr>
        <w:t>En el campo “categoría” se deberá indicar la c</w:t>
      </w:r>
      <w:r w:rsidR="00C14698" w:rsidRPr="00766BC5">
        <w:rPr>
          <w:rFonts w:ascii="Poppins" w:hAnsi="Poppins" w:cs="Poppins"/>
          <w:color w:val="auto"/>
          <w:sz w:val="19"/>
          <w:szCs w:val="19"/>
        </w:rPr>
        <w:t>lasificación</w:t>
      </w:r>
      <w:r w:rsidR="006C29FF" w:rsidRPr="00766BC5">
        <w:rPr>
          <w:rFonts w:ascii="Poppins" w:hAnsi="Poppins" w:cs="Poppins"/>
          <w:color w:val="auto"/>
          <w:sz w:val="19"/>
          <w:szCs w:val="19"/>
        </w:rPr>
        <w:t xml:space="preserve"> señalada en </w:t>
      </w:r>
      <w:r w:rsidRPr="00766BC5">
        <w:rPr>
          <w:rFonts w:ascii="Poppins" w:hAnsi="Poppins" w:cs="Poppins"/>
          <w:color w:val="auto"/>
          <w:sz w:val="19"/>
          <w:szCs w:val="19"/>
        </w:rPr>
        <w:t>el numeral 9.2</w:t>
      </w:r>
      <w:r w:rsidR="0073364A">
        <w:rPr>
          <w:rFonts w:ascii="Poppins" w:hAnsi="Poppins" w:cs="Poppins"/>
          <w:color w:val="auto"/>
          <w:sz w:val="19"/>
          <w:szCs w:val="19"/>
        </w:rPr>
        <w:t>.1</w:t>
      </w:r>
      <w:r w:rsidRPr="00766BC5">
        <w:rPr>
          <w:rFonts w:ascii="Poppins" w:hAnsi="Poppins" w:cs="Poppins"/>
          <w:color w:val="auto"/>
          <w:sz w:val="19"/>
          <w:szCs w:val="19"/>
        </w:rPr>
        <w:t xml:space="preserve"> del artículo 9 de la Directiva.</w:t>
      </w:r>
    </w:p>
    <w:p w14:paraId="02A5AE6F" w14:textId="77777777" w:rsidR="004F1360"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Profesional deberá estar inscrito en el Registro de Precalificación </w:t>
      </w:r>
      <w:r w:rsidR="00997C48" w:rsidRPr="00766BC5">
        <w:rPr>
          <w:rFonts w:ascii="Poppins" w:hAnsi="Poppins" w:cs="Poppins"/>
          <w:color w:val="auto"/>
          <w:sz w:val="19"/>
          <w:szCs w:val="19"/>
        </w:rPr>
        <w:t xml:space="preserve">(SICOES) </w:t>
      </w:r>
      <w:r w:rsidRPr="00766BC5">
        <w:rPr>
          <w:rFonts w:ascii="Poppins" w:hAnsi="Poppins" w:cs="Poppins"/>
          <w:color w:val="auto"/>
          <w:sz w:val="19"/>
          <w:szCs w:val="19"/>
        </w:rPr>
        <w:t>en</w:t>
      </w:r>
      <w:r w:rsidR="00997C48" w:rsidRPr="00766BC5">
        <w:rPr>
          <w:rFonts w:ascii="Poppins" w:hAnsi="Poppins" w:cs="Poppins"/>
          <w:color w:val="auto"/>
          <w:sz w:val="19"/>
          <w:szCs w:val="19"/>
        </w:rPr>
        <w:t xml:space="preserve"> la categoría y nivel</w:t>
      </w:r>
      <w:r w:rsidRPr="00766BC5">
        <w:rPr>
          <w:rFonts w:ascii="Poppins" w:hAnsi="Poppins" w:cs="Poppins"/>
          <w:color w:val="auto"/>
          <w:sz w:val="19"/>
          <w:szCs w:val="19"/>
        </w:rPr>
        <w:t xml:space="preserve"> solicitado</w:t>
      </w:r>
      <w:r w:rsidR="00997C48" w:rsidRPr="00766BC5">
        <w:rPr>
          <w:rFonts w:ascii="Poppins" w:hAnsi="Poppins" w:cs="Poppins"/>
          <w:color w:val="auto"/>
          <w:sz w:val="19"/>
          <w:szCs w:val="19"/>
        </w:rPr>
        <w:t>s</w:t>
      </w:r>
      <w:r w:rsidRPr="00766BC5">
        <w:rPr>
          <w:rFonts w:ascii="Poppins" w:hAnsi="Poppins" w:cs="Poppins"/>
          <w:color w:val="auto"/>
          <w:sz w:val="19"/>
          <w:szCs w:val="19"/>
        </w:rPr>
        <w:t xml:space="preserve"> en las Bases </w:t>
      </w:r>
    </w:p>
    <w:p w14:paraId="29217C24"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w:t>
      </w:r>
      <w:r w:rsidR="00B374E9" w:rsidRPr="00766BC5">
        <w:rPr>
          <w:rFonts w:ascii="Poppins" w:hAnsi="Poppins" w:cs="Poppins"/>
          <w:color w:val="auto"/>
          <w:sz w:val="19"/>
          <w:szCs w:val="19"/>
        </w:rPr>
        <w:t xml:space="preserve"> </w:t>
      </w:r>
      <w:r w:rsidR="00970E04" w:rsidRPr="00766BC5">
        <w:rPr>
          <w:rFonts w:ascii="Poppins" w:hAnsi="Poppins" w:cs="Poppins"/>
          <w:color w:val="auto"/>
          <w:sz w:val="19"/>
          <w:szCs w:val="19"/>
        </w:rPr>
        <w:t xml:space="preserve">En el campo Título del perfil se deberá indicar el nombre del perfil conforme </w:t>
      </w:r>
      <w:r w:rsidR="006C29FF" w:rsidRPr="00766BC5">
        <w:rPr>
          <w:rFonts w:ascii="Poppins" w:hAnsi="Poppins" w:cs="Poppins"/>
          <w:color w:val="auto"/>
          <w:sz w:val="19"/>
          <w:szCs w:val="19"/>
        </w:rPr>
        <w:t>los términos de referencia, pudiendo ser, por ejemplo: jefe de proyecto, coordinador u otros.</w:t>
      </w:r>
    </w:p>
    <w:p w14:paraId="5BE433D5" w14:textId="77777777" w:rsidR="002F27F9" w:rsidRPr="001267E9" w:rsidRDefault="002F27F9" w:rsidP="00760B67">
      <w:pPr>
        <w:widowControl w:val="0"/>
        <w:rPr>
          <w:rFonts w:ascii="Poppins" w:hAnsi="Poppins" w:cs="Poppins"/>
          <w:sz w:val="19"/>
          <w:szCs w:val="19"/>
        </w:rPr>
      </w:pPr>
    </w:p>
    <w:p w14:paraId="5CA54A0B" w14:textId="77777777" w:rsidR="000577D3" w:rsidRPr="001267E9" w:rsidRDefault="000577D3" w:rsidP="00760B67">
      <w:pPr>
        <w:widowControl w:val="0"/>
        <w:rPr>
          <w:rFonts w:ascii="Poppins" w:hAnsi="Poppins" w:cs="Poppins"/>
          <w:b/>
          <w:bCs/>
          <w:color w:val="2F5496" w:themeColor="accent5" w:themeShade="BF"/>
          <w:sz w:val="19"/>
          <w:szCs w:val="19"/>
        </w:rPr>
      </w:pPr>
    </w:p>
    <w:p w14:paraId="4C1675C4" w14:textId="77777777" w:rsidR="00760B67" w:rsidRPr="001267E9" w:rsidRDefault="00FF04F3" w:rsidP="00760B67">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p w14:paraId="14B0BE04" w14:textId="77777777" w:rsidR="00760B67" w:rsidRPr="001267E9" w:rsidRDefault="00760B67" w:rsidP="00760B67">
      <w:pPr>
        <w:widowControl w:val="0"/>
        <w:autoSpaceDE w:val="0"/>
        <w:autoSpaceDN w:val="0"/>
        <w:adjustRightInd w:val="0"/>
        <w:jc w:val="both"/>
        <w:rPr>
          <w:rFonts w:ascii="Poppins" w:hAnsi="Poppins" w:cs="Poppins"/>
          <w:iCs/>
          <w:sz w:val="19"/>
          <w:szCs w:val="19"/>
        </w:rPr>
      </w:pPr>
    </w:p>
    <w:p w14:paraId="58D7108F"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4DA3353C"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093E1F3C" w14:textId="77777777" w:rsidR="00760B67" w:rsidRPr="001267E9" w:rsidRDefault="00FF04F3" w:rsidP="00760B67">
      <w:pPr>
        <w:widowControl w:val="0"/>
        <w:ind w:right="-1"/>
        <w:jc w:val="center"/>
        <w:rPr>
          <w:rFonts w:ascii="Poppins" w:hAnsi="Poppins" w:cs="Poppins"/>
          <w:sz w:val="19"/>
          <w:szCs w:val="19"/>
        </w:rPr>
      </w:pPr>
      <w:r w:rsidRPr="001267E9">
        <w:rPr>
          <w:rFonts w:ascii="Poppins" w:hAnsi="Poppins" w:cs="Poppins"/>
          <w:sz w:val="19"/>
          <w:szCs w:val="19"/>
        </w:rPr>
        <w:t>………..........................................................</w:t>
      </w:r>
    </w:p>
    <w:p w14:paraId="2F40EB82" w14:textId="77777777" w:rsidR="00760B67" w:rsidRPr="001267E9" w:rsidRDefault="00FF04F3" w:rsidP="009872EF">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6897A23B" w14:textId="77777777" w:rsidR="00760B67" w:rsidRPr="001267E9" w:rsidRDefault="00FF04F3" w:rsidP="00760B67">
      <w:pPr>
        <w:widowControl w:val="0"/>
        <w:jc w:val="center"/>
        <w:rPr>
          <w:rFonts w:ascii="Poppins" w:hAnsi="Poppins" w:cs="Poppins"/>
          <w:b/>
          <w:sz w:val="19"/>
          <w:szCs w:val="19"/>
        </w:rPr>
      </w:pPr>
      <w:r w:rsidRPr="001267E9">
        <w:rPr>
          <w:rFonts w:ascii="Poppins" w:hAnsi="Poppins" w:cs="Poppins"/>
          <w:b/>
          <w:sz w:val="19"/>
          <w:szCs w:val="19"/>
        </w:rPr>
        <w:t>Representante legal o común, según corresponda</w:t>
      </w:r>
    </w:p>
    <w:p w14:paraId="1C37A0A1" w14:textId="77777777" w:rsidR="00760B67" w:rsidRPr="001267E9" w:rsidRDefault="00760B67" w:rsidP="00760B67">
      <w:pPr>
        <w:widowControl w:val="0"/>
        <w:rPr>
          <w:rFonts w:ascii="Poppins" w:hAnsi="Poppins" w:cs="Poppins"/>
          <w:sz w:val="19"/>
          <w:szCs w:val="19"/>
        </w:rPr>
      </w:pPr>
    </w:p>
    <w:p w14:paraId="1D1A093F" w14:textId="77777777" w:rsidR="00760B67" w:rsidRPr="001267E9" w:rsidRDefault="00760B67" w:rsidP="00760B67">
      <w:pPr>
        <w:widowControl w:val="0"/>
        <w:rPr>
          <w:rFonts w:ascii="Poppins" w:hAnsi="Poppins" w:cs="Poppins"/>
          <w:sz w:val="19"/>
          <w:szCs w:val="19"/>
        </w:rPr>
      </w:pPr>
    </w:p>
    <w:p w14:paraId="0AE177AD" w14:textId="77777777" w:rsidR="00760B67" w:rsidRPr="001267E9" w:rsidRDefault="00760B67" w:rsidP="00760B67">
      <w:pPr>
        <w:widowControl w:val="0"/>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1267E9" w14:paraId="7F85F10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B8EDC2" w14:textId="77777777" w:rsidR="00E770BB" w:rsidRPr="001267E9" w:rsidRDefault="00FF04F3" w:rsidP="00353C46">
            <w:pPr>
              <w:jc w:val="both"/>
              <w:rPr>
                <w:rFonts w:ascii="Poppins" w:hAnsi="Poppins" w:cs="Poppins"/>
                <w:color w:val="3333CC"/>
                <w:sz w:val="19"/>
                <w:szCs w:val="19"/>
                <w:lang w:val="es-ES"/>
              </w:rPr>
            </w:pPr>
            <w:bookmarkStart w:id="5" w:name="_Hlk59459544"/>
            <w:r w:rsidRPr="001267E9">
              <w:rPr>
                <w:rFonts w:ascii="Poppins" w:hAnsi="Poppins" w:cs="Poppins"/>
                <w:color w:val="0000FF"/>
                <w:sz w:val="19"/>
                <w:szCs w:val="19"/>
                <w:lang w:val="es-ES"/>
              </w:rPr>
              <w:t>Importante</w:t>
            </w:r>
          </w:p>
        </w:tc>
      </w:tr>
      <w:tr w:rsidR="00AC3C21" w:rsidRPr="001267E9" w14:paraId="37E06E2D"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7BC925" w14:textId="77777777" w:rsidR="00E770BB" w:rsidRPr="001267E9" w:rsidRDefault="00FF04F3" w:rsidP="00353C46">
            <w:pPr>
              <w:widowControl w:val="0"/>
              <w:ind w:left="34"/>
              <w:jc w:val="both"/>
              <w:rPr>
                <w:rFonts w:ascii="Poppins" w:hAnsi="Poppins" w:cs="Poppins"/>
                <w:color w:val="0000FF"/>
                <w:sz w:val="19"/>
                <w:szCs w:val="19"/>
                <w:lang w:val="es-ES"/>
              </w:rPr>
            </w:pPr>
            <w:r w:rsidRPr="001267E9">
              <w:rPr>
                <w:rFonts w:ascii="Poppins" w:hAnsi="Poppins" w:cs="Poppins"/>
                <w:b w:val="0"/>
                <w:i/>
                <w:color w:val="0000FF"/>
                <w:sz w:val="19"/>
                <w:szCs w:val="19"/>
                <w:lang w:val="es-ES_tradnl"/>
              </w:rPr>
              <w:t>En el caso de consorcios, este documento deberá ser firmado por el representante común del consorcio.</w:t>
            </w:r>
          </w:p>
        </w:tc>
      </w:tr>
      <w:bookmarkEnd w:id="5"/>
    </w:tbl>
    <w:p w14:paraId="37EF971B" w14:textId="77777777" w:rsidR="00760B67" w:rsidRPr="001267E9" w:rsidRDefault="00760B67" w:rsidP="00760B67">
      <w:pPr>
        <w:widowControl w:val="0"/>
        <w:rPr>
          <w:rFonts w:ascii="Poppins" w:hAnsi="Poppins" w:cs="Poppins"/>
          <w:sz w:val="19"/>
          <w:szCs w:val="19"/>
        </w:rPr>
      </w:pPr>
    </w:p>
    <w:p w14:paraId="03D536D3" w14:textId="07F326B2" w:rsidR="006E27AE" w:rsidRDefault="006E27AE">
      <w:pPr>
        <w:rPr>
          <w:rFonts w:ascii="Poppins" w:hAnsi="Poppins" w:cs="Poppins"/>
          <w:b/>
          <w:sz w:val="19"/>
          <w:szCs w:val="19"/>
        </w:rPr>
      </w:pPr>
      <w:r>
        <w:rPr>
          <w:rFonts w:ascii="Poppins" w:hAnsi="Poppins" w:cs="Poppins"/>
          <w:b/>
          <w:sz w:val="19"/>
          <w:szCs w:val="19"/>
        </w:rPr>
        <w:br w:type="page"/>
      </w:r>
    </w:p>
    <w:p w14:paraId="1620218E" w14:textId="77777777" w:rsidR="00C24717" w:rsidRPr="001267E9" w:rsidRDefault="00C24717" w:rsidP="005C38D6">
      <w:pPr>
        <w:widowControl w:val="0"/>
        <w:rPr>
          <w:rFonts w:ascii="Poppins" w:hAnsi="Poppins" w:cs="Poppins"/>
          <w:b/>
          <w:sz w:val="19"/>
          <w:szCs w:val="19"/>
        </w:rPr>
      </w:pPr>
    </w:p>
    <w:p w14:paraId="31EC40F9" w14:textId="6187BF00" w:rsidR="006325E1" w:rsidRPr="001267E9" w:rsidRDefault="006325E1">
      <w:pPr>
        <w:rPr>
          <w:rFonts w:ascii="Poppins" w:hAnsi="Poppins" w:cs="Poppins"/>
          <w:b/>
          <w:sz w:val="19"/>
          <w:szCs w:val="19"/>
        </w:rPr>
      </w:pPr>
    </w:p>
    <w:p w14:paraId="42F07B6B" w14:textId="6AE6C3A3" w:rsidR="00433CBA" w:rsidRPr="001267E9" w:rsidRDefault="00FF04F3" w:rsidP="00433CBA">
      <w:pPr>
        <w:widowControl w:val="0"/>
        <w:jc w:val="center"/>
        <w:rPr>
          <w:rFonts w:ascii="Poppins" w:hAnsi="Poppins" w:cs="Poppins"/>
          <w:b/>
          <w:sz w:val="19"/>
          <w:szCs w:val="19"/>
        </w:rPr>
      </w:pPr>
      <w:r w:rsidRPr="001267E9">
        <w:rPr>
          <w:rFonts w:ascii="Poppins" w:hAnsi="Poppins" w:cs="Poppins"/>
          <w:b/>
          <w:sz w:val="19"/>
          <w:szCs w:val="19"/>
        </w:rPr>
        <w:t xml:space="preserve">ANEXO Nº </w:t>
      </w:r>
      <w:r w:rsidR="00E24C0B" w:rsidRPr="001267E9">
        <w:rPr>
          <w:rFonts w:ascii="Poppins" w:hAnsi="Poppins" w:cs="Poppins"/>
          <w:b/>
          <w:sz w:val="19"/>
          <w:szCs w:val="19"/>
        </w:rPr>
        <w:t>6</w:t>
      </w:r>
    </w:p>
    <w:p w14:paraId="1EBBA259" w14:textId="77777777" w:rsidR="00433CBA" w:rsidRPr="001267E9" w:rsidRDefault="00433CBA" w:rsidP="00433CBA">
      <w:pPr>
        <w:widowControl w:val="0"/>
        <w:jc w:val="center"/>
        <w:rPr>
          <w:rFonts w:ascii="Poppins" w:hAnsi="Poppins" w:cs="Poppins"/>
          <w:b/>
          <w:sz w:val="19"/>
          <w:szCs w:val="19"/>
        </w:rPr>
      </w:pPr>
    </w:p>
    <w:p w14:paraId="1F4FE815" w14:textId="77777777" w:rsidR="0055714B" w:rsidRPr="00766BC5" w:rsidRDefault="00FF04F3" w:rsidP="00433CBA">
      <w:pPr>
        <w:widowControl w:val="0"/>
        <w:jc w:val="center"/>
        <w:rPr>
          <w:rFonts w:ascii="Poppins" w:hAnsi="Poppins" w:cs="Poppins"/>
          <w:b/>
          <w:sz w:val="19"/>
          <w:szCs w:val="19"/>
        </w:rPr>
      </w:pPr>
      <w:r w:rsidRPr="001267E9">
        <w:rPr>
          <w:rFonts w:ascii="Poppins" w:hAnsi="Poppins" w:cs="Poppins"/>
          <w:b/>
          <w:sz w:val="19"/>
          <w:szCs w:val="19"/>
        </w:rPr>
        <w:t>DECLARACIÓN JURADA DE COMPROMISO DE PARTICIPA</w:t>
      </w:r>
      <w:r w:rsidR="0057739D" w:rsidRPr="001267E9">
        <w:rPr>
          <w:rFonts w:ascii="Poppins" w:hAnsi="Poppins" w:cs="Poppins"/>
          <w:b/>
          <w:sz w:val="19"/>
          <w:szCs w:val="19"/>
        </w:rPr>
        <w:t>CIÓN</w:t>
      </w:r>
      <w:r w:rsidRPr="00766BC5">
        <w:rPr>
          <w:rStyle w:val="Refdenotaalpie"/>
          <w:rFonts w:ascii="Poppins" w:hAnsi="Poppins" w:cs="Poppins"/>
          <w:b/>
          <w:sz w:val="19"/>
          <w:szCs w:val="19"/>
        </w:rPr>
        <w:footnoteReference w:id="13"/>
      </w:r>
    </w:p>
    <w:p w14:paraId="57872680" w14:textId="77777777" w:rsidR="00433CBA" w:rsidRPr="00766BC5" w:rsidRDefault="00433CBA" w:rsidP="00433CBA">
      <w:pPr>
        <w:widowControl w:val="0"/>
        <w:jc w:val="both"/>
        <w:rPr>
          <w:rFonts w:ascii="Poppins" w:hAnsi="Poppins" w:cs="Poppins"/>
          <w:sz w:val="19"/>
          <w:szCs w:val="19"/>
        </w:rPr>
      </w:pPr>
    </w:p>
    <w:p w14:paraId="76DCD12A" w14:textId="77777777" w:rsidR="00433CBA" w:rsidRPr="00766BC5" w:rsidRDefault="00433CBA" w:rsidP="00433CBA">
      <w:pPr>
        <w:widowControl w:val="0"/>
        <w:jc w:val="both"/>
        <w:rPr>
          <w:rFonts w:ascii="Poppins" w:hAnsi="Poppins" w:cs="Poppins"/>
          <w:sz w:val="19"/>
          <w:szCs w:val="19"/>
        </w:rPr>
      </w:pPr>
    </w:p>
    <w:p w14:paraId="10514234" w14:textId="08304F56" w:rsidR="003066E3" w:rsidRPr="00766BC5" w:rsidRDefault="00FF04F3" w:rsidP="00433CBA">
      <w:pPr>
        <w:pStyle w:val="Textoindependiente"/>
        <w:widowControl w:val="0"/>
        <w:spacing w:after="0"/>
        <w:jc w:val="both"/>
        <w:rPr>
          <w:rFonts w:ascii="Poppins" w:hAnsi="Poppins" w:cs="Poppins"/>
          <w:sz w:val="19"/>
          <w:szCs w:val="19"/>
        </w:rPr>
      </w:pPr>
      <w:r w:rsidRPr="00766BC5">
        <w:rPr>
          <w:rFonts w:ascii="Poppins" w:hAnsi="Poppins" w:cs="Poppins"/>
          <w:sz w:val="19"/>
          <w:szCs w:val="19"/>
        </w:rPr>
        <w:t>Por la presente, yo [CONSIGNAR NOMBRES Y APELLIDOS COMPLETOS</w:t>
      </w:r>
      <w:r w:rsidR="00EF656E" w:rsidRPr="00766BC5">
        <w:rPr>
          <w:rFonts w:ascii="Poppins" w:hAnsi="Poppins" w:cs="Poppins"/>
          <w:sz w:val="19"/>
          <w:szCs w:val="19"/>
        </w:rPr>
        <w:t xml:space="preserve"> DEL PROFESIONAL</w:t>
      </w:r>
      <w:r w:rsidRPr="00766BC5">
        <w:rPr>
          <w:rFonts w:ascii="Poppins" w:hAnsi="Poppins" w:cs="Poppins"/>
          <w:sz w:val="19"/>
          <w:szCs w:val="19"/>
        </w:rPr>
        <w:t xml:space="preserve">] identificado con documento de identidad N° [CONSIGNAR NÚMERO DE DNI O DOCUMENTO DE IDENTIDAD ANÁLOGO], domiciliado en [CONSIGNAR EL DOMICILIO LEGAL], </w:t>
      </w:r>
      <w:r w:rsidR="00AE29A6" w:rsidRPr="00766BC5">
        <w:rPr>
          <w:rFonts w:ascii="Poppins" w:hAnsi="Poppins" w:cs="Poppins"/>
          <w:sz w:val="19"/>
          <w:szCs w:val="19"/>
        </w:rPr>
        <w:t xml:space="preserve">personal </w:t>
      </w:r>
      <w:r w:rsidR="00F311CC" w:rsidRPr="00766BC5">
        <w:rPr>
          <w:rFonts w:ascii="Poppins" w:hAnsi="Poppins" w:cs="Poppins"/>
          <w:sz w:val="19"/>
          <w:szCs w:val="19"/>
        </w:rPr>
        <w:t xml:space="preserve">profesional y/o técnico </w:t>
      </w:r>
      <w:r w:rsidR="00AE29A6" w:rsidRPr="00766BC5">
        <w:rPr>
          <w:rFonts w:ascii="Poppins" w:hAnsi="Poppins" w:cs="Poppins"/>
          <w:sz w:val="19"/>
          <w:szCs w:val="19"/>
        </w:rPr>
        <w:t>pr</w:t>
      </w:r>
      <w:r w:rsidR="00F311CC" w:rsidRPr="00766BC5">
        <w:rPr>
          <w:rFonts w:ascii="Poppins" w:hAnsi="Poppins" w:cs="Poppins"/>
          <w:sz w:val="19"/>
          <w:szCs w:val="19"/>
        </w:rPr>
        <w:t>esentado por</w:t>
      </w:r>
      <w:r w:rsidR="00782B77" w:rsidRPr="00766BC5">
        <w:rPr>
          <w:rFonts w:ascii="Poppins" w:hAnsi="Poppins" w:cs="Poppins"/>
          <w:sz w:val="19"/>
          <w:szCs w:val="19"/>
        </w:rPr>
        <w:t xml:space="preserve"> </w:t>
      </w:r>
      <w:r w:rsidR="00AE29A6" w:rsidRPr="00766BC5">
        <w:rPr>
          <w:rFonts w:ascii="Poppins" w:hAnsi="Poppins" w:cs="Poppins"/>
          <w:sz w:val="19"/>
          <w:szCs w:val="19"/>
        </w:rPr>
        <w:t xml:space="preserve">la empresa/consorcio </w:t>
      </w:r>
      <w:r w:rsidRPr="00766BC5">
        <w:rPr>
          <w:rFonts w:ascii="Poppins" w:hAnsi="Poppins" w:cs="Poppins"/>
          <w:sz w:val="19"/>
          <w:szCs w:val="19"/>
        </w:rPr>
        <w:t>[CONSIGNAR NOMBRE DE LA PERSONA JURÍDICA</w:t>
      </w:r>
      <w:r w:rsidR="00012D70" w:rsidRPr="00766BC5">
        <w:rPr>
          <w:rFonts w:ascii="Poppins" w:hAnsi="Poppins" w:cs="Poppins"/>
          <w:sz w:val="19"/>
          <w:szCs w:val="19"/>
        </w:rPr>
        <w:t>/CONSORCIO</w:t>
      </w:r>
      <w:r w:rsidRPr="00766BC5">
        <w:rPr>
          <w:rFonts w:ascii="Poppins" w:hAnsi="Poppins" w:cs="Poppins"/>
          <w:sz w:val="19"/>
          <w:szCs w:val="19"/>
        </w:rPr>
        <w:t xml:space="preserve">], con RUC N° [CONSIGNAR EL NUMERO DEL RUC], para el ítem  [CONSIGNAR NÚMERO DE ÍTEMS], declaro bajo juramento </w:t>
      </w:r>
      <w:r w:rsidR="00AE29A6" w:rsidRPr="00766BC5">
        <w:rPr>
          <w:rFonts w:ascii="Poppins" w:hAnsi="Poppins" w:cs="Poppins"/>
          <w:sz w:val="19"/>
          <w:szCs w:val="19"/>
        </w:rPr>
        <w:t xml:space="preserve">mi compromiso de participar en el contrato </w:t>
      </w:r>
      <w:r w:rsidRPr="00766BC5">
        <w:rPr>
          <w:rFonts w:ascii="Poppins" w:hAnsi="Poppins" w:cs="Poppins"/>
          <w:sz w:val="19"/>
          <w:szCs w:val="19"/>
        </w:rPr>
        <w:t xml:space="preserve">de resultar favorable la adjudicación y consentimiento del presente </w:t>
      </w:r>
      <w:r w:rsidR="00117114" w:rsidRPr="00766BC5">
        <w:rPr>
          <w:rFonts w:ascii="Poppins" w:hAnsi="Poppins" w:cs="Poppins"/>
          <w:sz w:val="19"/>
          <w:szCs w:val="19"/>
        </w:rPr>
        <w:t>concurso</w:t>
      </w:r>
      <w:r w:rsidRPr="00766BC5">
        <w:rPr>
          <w:rFonts w:ascii="Poppins" w:hAnsi="Poppins" w:cs="Poppins"/>
          <w:sz w:val="19"/>
          <w:szCs w:val="19"/>
        </w:rPr>
        <w:t>.</w:t>
      </w:r>
    </w:p>
    <w:p w14:paraId="186587CE" w14:textId="77777777" w:rsidR="003066E3" w:rsidRPr="00766BC5" w:rsidRDefault="003066E3" w:rsidP="00433CBA">
      <w:pPr>
        <w:pStyle w:val="Textoindependiente"/>
        <w:widowControl w:val="0"/>
        <w:spacing w:after="0"/>
        <w:jc w:val="both"/>
        <w:rPr>
          <w:rFonts w:ascii="Poppins" w:hAnsi="Poppins" w:cs="Poppins"/>
          <w:sz w:val="19"/>
          <w:szCs w:val="19"/>
        </w:rPr>
      </w:pPr>
    </w:p>
    <w:p w14:paraId="0A17A52F" w14:textId="77777777" w:rsidR="00433CBA" w:rsidRPr="00766BC5" w:rsidRDefault="00433CBA" w:rsidP="00433CBA">
      <w:pPr>
        <w:pStyle w:val="Prrafodelista"/>
        <w:widowControl w:val="0"/>
        <w:autoSpaceDE w:val="0"/>
        <w:autoSpaceDN w:val="0"/>
        <w:adjustRightInd w:val="0"/>
        <w:ind w:left="0"/>
        <w:jc w:val="both"/>
        <w:rPr>
          <w:rFonts w:ascii="Poppins" w:hAnsi="Poppins" w:cs="Poppins"/>
          <w:sz w:val="19"/>
          <w:szCs w:val="19"/>
        </w:rPr>
      </w:pPr>
    </w:p>
    <w:p w14:paraId="4828AA28" w14:textId="77777777" w:rsidR="00433CBA" w:rsidRPr="00766BC5" w:rsidRDefault="00FF04F3" w:rsidP="00433CBA">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shd w:val="clear" w:color="auto" w:fill="D0CECE" w:themeFill="background2" w:themeFillShade="E6"/>
        </w:rPr>
        <w:t xml:space="preserve"> </w:t>
      </w:r>
      <w:r w:rsidRPr="00766BC5">
        <w:rPr>
          <w:rFonts w:ascii="Poppins" w:hAnsi="Poppins" w:cs="Poppins"/>
          <w:iCs/>
          <w:color w:val="auto"/>
          <w:sz w:val="19"/>
          <w:szCs w:val="19"/>
        </w:rPr>
        <w:t>[CONSIGNAR CIUDAD Y FECHA]</w:t>
      </w:r>
    </w:p>
    <w:p w14:paraId="5B148F3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3EC6B37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67DF42C1"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7B10C93D"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4E053547" w14:textId="77777777" w:rsidR="009872EF" w:rsidRPr="00766BC5" w:rsidRDefault="00FF04F3" w:rsidP="009872EF">
      <w:pPr>
        <w:widowControl w:val="0"/>
        <w:ind w:right="-1"/>
        <w:jc w:val="center"/>
        <w:rPr>
          <w:rFonts w:ascii="Poppins" w:hAnsi="Poppins" w:cs="Poppins"/>
          <w:strike/>
          <w:sz w:val="19"/>
          <w:szCs w:val="19"/>
        </w:rPr>
      </w:pPr>
      <w:r w:rsidRPr="00766BC5">
        <w:rPr>
          <w:rFonts w:ascii="Poppins" w:hAnsi="Poppins" w:cs="Poppins"/>
          <w:strike/>
          <w:sz w:val="19"/>
          <w:szCs w:val="19"/>
        </w:rPr>
        <w:t>………..........................................................</w:t>
      </w:r>
    </w:p>
    <w:p w14:paraId="38D9B20B" w14:textId="406053D5" w:rsidR="003066E3" w:rsidRPr="00766BC5" w:rsidRDefault="00FF04F3" w:rsidP="009872EF">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personal </w:t>
      </w:r>
      <w:r w:rsidR="00F311CC" w:rsidRPr="00766BC5">
        <w:rPr>
          <w:rFonts w:ascii="Poppins" w:hAnsi="Poppins" w:cs="Poppins"/>
          <w:b/>
          <w:sz w:val="19"/>
          <w:szCs w:val="19"/>
        </w:rPr>
        <w:t xml:space="preserve">profesional y/o técnico </w:t>
      </w:r>
      <w:r w:rsidRPr="00766BC5">
        <w:rPr>
          <w:rFonts w:ascii="Poppins" w:hAnsi="Poppins" w:cs="Poppins"/>
          <w:b/>
          <w:sz w:val="19"/>
          <w:szCs w:val="19"/>
        </w:rPr>
        <w:t>pr</w:t>
      </w:r>
      <w:r w:rsidR="00F311CC" w:rsidRPr="00766BC5">
        <w:rPr>
          <w:rFonts w:ascii="Poppins" w:hAnsi="Poppins" w:cs="Poppins"/>
          <w:b/>
          <w:sz w:val="19"/>
          <w:szCs w:val="19"/>
        </w:rPr>
        <w:t>esentado</w:t>
      </w:r>
    </w:p>
    <w:p w14:paraId="12903441" w14:textId="77777777" w:rsidR="00433CBA" w:rsidRPr="00766BC5" w:rsidRDefault="00433CBA" w:rsidP="00433CBA">
      <w:pPr>
        <w:jc w:val="both"/>
        <w:rPr>
          <w:rFonts w:ascii="Poppins" w:hAnsi="Poppins" w:cs="Poppins"/>
          <w:b/>
          <w:strike/>
          <w:sz w:val="19"/>
          <w:szCs w:val="19"/>
        </w:rPr>
      </w:pPr>
    </w:p>
    <w:p w14:paraId="41315670" w14:textId="77777777" w:rsidR="00433CBA" w:rsidRPr="00766BC5" w:rsidRDefault="00433CBA" w:rsidP="00433CBA">
      <w:pPr>
        <w:jc w:val="both"/>
        <w:rPr>
          <w:rFonts w:ascii="Poppins" w:hAnsi="Poppins" w:cs="Poppins"/>
          <w:b/>
          <w:strike/>
          <w:sz w:val="19"/>
          <w:szCs w:val="19"/>
        </w:rPr>
      </w:pPr>
    </w:p>
    <w:p w14:paraId="1CCDE2B4" w14:textId="77777777" w:rsidR="00433CBA" w:rsidRPr="00766BC5" w:rsidRDefault="00433CBA" w:rsidP="000852D0">
      <w:pPr>
        <w:widowControl w:val="0"/>
        <w:jc w:val="center"/>
        <w:rPr>
          <w:rFonts w:ascii="Poppins" w:hAnsi="Poppins" w:cs="Poppins"/>
          <w:b/>
          <w:sz w:val="19"/>
          <w:szCs w:val="19"/>
        </w:rPr>
      </w:pPr>
    </w:p>
    <w:p w14:paraId="217EC8F7" w14:textId="77777777" w:rsidR="00433CBA" w:rsidRPr="00766BC5" w:rsidRDefault="00433CBA" w:rsidP="000852D0">
      <w:pPr>
        <w:widowControl w:val="0"/>
        <w:jc w:val="center"/>
        <w:rPr>
          <w:rFonts w:ascii="Poppins" w:hAnsi="Poppins" w:cs="Poppins"/>
          <w:b/>
          <w:sz w:val="19"/>
          <w:szCs w:val="19"/>
        </w:rPr>
      </w:pPr>
    </w:p>
    <w:p w14:paraId="17F080B4" w14:textId="77777777" w:rsidR="00433CBA" w:rsidRPr="00766BC5" w:rsidRDefault="00433CBA" w:rsidP="000852D0">
      <w:pPr>
        <w:widowControl w:val="0"/>
        <w:jc w:val="center"/>
        <w:rPr>
          <w:rFonts w:ascii="Poppins" w:hAnsi="Poppins" w:cs="Poppins"/>
          <w:b/>
          <w:sz w:val="19"/>
          <w:szCs w:val="19"/>
        </w:rPr>
      </w:pPr>
    </w:p>
    <w:p w14:paraId="00862C1F" w14:textId="77777777" w:rsidR="00433CBA" w:rsidRPr="00766BC5" w:rsidRDefault="00433CBA" w:rsidP="000852D0">
      <w:pPr>
        <w:widowControl w:val="0"/>
        <w:jc w:val="center"/>
        <w:rPr>
          <w:rFonts w:ascii="Poppins" w:hAnsi="Poppins" w:cs="Poppins"/>
          <w:b/>
          <w:sz w:val="19"/>
          <w:szCs w:val="19"/>
        </w:rPr>
      </w:pPr>
    </w:p>
    <w:p w14:paraId="3657539D" w14:textId="77777777" w:rsidR="00433CBA" w:rsidRPr="00766BC5" w:rsidRDefault="00433CBA" w:rsidP="000852D0">
      <w:pPr>
        <w:widowControl w:val="0"/>
        <w:jc w:val="center"/>
        <w:rPr>
          <w:rFonts w:ascii="Poppins" w:hAnsi="Poppins" w:cs="Poppins"/>
          <w:b/>
          <w:sz w:val="19"/>
          <w:szCs w:val="19"/>
        </w:rPr>
      </w:pPr>
    </w:p>
    <w:p w14:paraId="4F2F8A46" w14:textId="77777777" w:rsidR="00433CBA" w:rsidRPr="00766BC5" w:rsidRDefault="00433CBA" w:rsidP="000852D0">
      <w:pPr>
        <w:widowControl w:val="0"/>
        <w:jc w:val="center"/>
        <w:rPr>
          <w:rFonts w:ascii="Poppins" w:hAnsi="Poppins" w:cs="Poppins"/>
          <w:b/>
          <w:sz w:val="19"/>
          <w:szCs w:val="19"/>
        </w:rPr>
      </w:pPr>
    </w:p>
    <w:p w14:paraId="6DD8755F" w14:textId="77777777" w:rsidR="00433CBA" w:rsidRPr="00766BC5" w:rsidRDefault="00433CBA" w:rsidP="000852D0">
      <w:pPr>
        <w:widowControl w:val="0"/>
        <w:jc w:val="center"/>
        <w:rPr>
          <w:rFonts w:ascii="Poppins" w:hAnsi="Poppins" w:cs="Poppins"/>
          <w:b/>
          <w:sz w:val="19"/>
          <w:szCs w:val="19"/>
        </w:rPr>
      </w:pPr>
    </w:p>
    <w:p w14:paraId="241BA477" w14:textId="77777777" w:rsidR="00433CBA" w:rsidRPr="00766BC5" w:rsidRDefault="00433CBA" w:rsidP="000852D0">
      <w:pPr>
        <w:widowControl w:val="0"/>
        <w:jc w:val="center"/>
        <w:rPr>
          <w:rFonts w:ascii="Poppins" w:hAnsi="Poppins" w:cs="Poppins"/>
          <w:b/>
          <w:sz w:val="19"/>
          <w:szCs w:val="19"/>
        </w:rPr>
      </w:pPr>
    </w:p>
    <w:p w14:paraId="538132E2" w14:textId="77777777" w:rsidR="00433CBA" w:rsidRPr="00766BC5" w:rsidRDefault="00433CBA" w:rsidP="000852D0">
      <w:pPr>
        <w:widowControl w:val="0"/>
        <w:jc w:val="center"/>
        <w:rPr>
          <w:rFonts w:ascii="Poppins" w:hAnsi="Poppins" w:cs="Poppins"/>
          <w:b/>
          <w:sz w:val="19"/>
          <w:szCs w:val="19"/>
        </w:rPr>
      </w:pPr>
    </w:p>
    <w:p w14:paraId="1E89F726" w14:textId="77777777" w:rsidR="00433CBA" w:rsidRPr="00766BC5" w:rsidRDefault="00433CBA" w:rsidP="000852D0">
      <w:pPr>
        <w:widowControl w:val="0"/>
        <w:jc w:val="center"/>
        <w:rPr>
          <w:rFonts w:ascii="Poppins" w:hAnsi="Poppins" w:cs="Poppins"/>
          <w:b/>
          <w:sz w:val="19"/>
          <w:szCs w:val="19"/>
        </w:rPr>
      </w:pPr>
    </w:p>
    <w:p w14:paraId="2DDB27A0" w14:textId="77777777" w:rsidR="00433CBA" w:rsidRPr="00766BC5" w:rsidRDefault="00433CBA" w:rsidP="000852D0">
      <w:pPr>
        <w:widowControl w:val="0"/>
        <w:jc w:val="center"/>
        <w:rPr>
          <w:rFonts w:ascii="Poppins" w:hAnsi="Poppins" w:cs="Poppins"/>
          <w:b/>
          <w:sz w:val="19"/>
          <w:szCs w:val="19"/>
        </w:rPr>
      </w:pPr>
    </w:p>
    <w:p w14:paraId="4B8BEF27" w14:textId="77777777" w:rsidR="00433CBA" w:rsidRPr="00766BC5" w:rsidRDefault="00433CBA" w:rsidP="000852D0">
      <w:pPr>
        <w:widowControl w:val="0"/>
        <w:jc w:val="center"/>
        <w:rPr>
          <w:rFonts w:ascii="Poppins" w:hAnsi="Poppins" w:cs="Poppins"/>
          <w:b/>
          <w:sz w:val="19"/>
          <w:szCs w:val="19"/>
        </w:rPr>
      </w:pPr>
    </w:p>
    <w:p w14:paraId="526296B0" w14:textId="19BEE768" w:rsidR="00433CBA" w:rsidRPr="00766BC5" w:rsidRDefault="00433CBA" w:rsidP="000852D0">
      <w:pPr>
        <w:widowControl w:val="0"/>
        <w:jc w:val="center"/>
        <w:rPr>
          <w:rFonts w:ascii="Poppins" w:hAnsi="Poppins" w:cs="Poppins"/>
          <w:b/>
          <w:sz w:val="19"/>
          <w:szCs w:val="19"/>
        </w:rPr>
      </w:pPr>
    </w:p>
    <w:p w14:paraId="4BC04DF5" w14:textId="6C8C7303" w:rsidR="00781371" w:rsidRPr="00766BC5" w:rsidRDefault="00781371" w:rsidP="000852D0">
      <w:pPr>
        <w:widowControl w:val="0"/>
        <w:jc w:val="center"/>
        <w:rPr>
          <w:rFonts w:ascii="Poppins" w:hAnsi="Poppins" w:cs="Poppins"/>
          <w:b/>
          <w:sz w:val="19"/>
          <w:szCs w:val="19"/>
        </w:rPr>
      </w:pPr>
    </w:p>
    <w:p w14:paraId="632537AB" w14:textId="25D58572" w:rsidR="00781371" w:rsidRPr="00766BC5" w:rsidRDefault="00781371" w:rsidP="000852D0">
      <w:pPr>
        <w:widowControl w:val="0"/>
        <w:jc w:val="center"/>
        <w:rPr>
          <w:rFonts w:ascii="Poppins" w:hAnsi="Poppins" w:cs="Poppins"/>
          <w:b/>
          <w:sz w:val="19"/>
          <w:szCs w:val="19"/>
        </w:rPr>
      </w:pPr>
    </w:p>
    <w:p w14:paraId="0B6D3697" w14:textId="77D3FFF7" w:rsidR="00781371" w:rsidRPr="00766BC5" w:rsidRDefault="00781371" w:rsidP="000852D0">
      <w:pPr>
        <w:widowControl w:val="0"/>
        <w:jc w:val="center"/>
        <w:rPr>
          <w:rFonts w:ascii="Poppins" w:hAnsi="Poppins" w:cs="Poppins"/>
          <w:b/>
          <w:sz w:val="19"/>
          <w:szCs w:val="19"/>
        </w:rPr>
      </w:pPr>
    </w:p>
    <w:p w14:paraId="1B0FA104" w14:textId="77777777" w:rsidR="00781371" w:rsidRPr="00766BC5" w:rsidRDefault="00781371" w:rsidP="000852D0">
      <w:pPr>
        <w:widowControl w:val="0"/>
        <w:jc w:val="center"/>
        <w:rPr>
          <w:rFonts w:ascii="Poppins" w:hAnsi="Poppins" w:cs="Poppins"/>
          <w:b/>
          <w:sz w:val="19"/>
          <w:szCs w:val="19"/>
        </w:rPr>
      </w:pPr>
    </w:p>
    <w:p w14:paraId="3DE82F31" w14:textId="0F674671" w:rsidR="00781371" w:rsidRPr="00766BC5" w:rsidRDefault="00781371" w:rsidP="000852D0">
      <w:pPr>
        <w:widowControl w:val="0"/>
        <w:jc w:val="center"/>
        <w:rPr>
          <w:rFonts w:ascii="Poppins" w:hAnsi="Poppins" w:cs="Poppins"/>
          <w:b/>
          <w:sz w:val="19"/>
          <w:szCs w:val="19"/>
        </w:rPr>
      </w:pPr>
    </w:p>
    <w:p w14:paraId="08061626" w14:textId="77777777" w:rsidR="00781371" w:rsidRPr="00766BC5" w:rsidRDefault="00781371" w:rsidP="000852D0">
      <w:pPr>
        <w:widowControl w:val="0"/>
        <w:jc w:val="center"/>
        <w:rPr>
          <w:rFonts w:ascii="Poppins" w:hAnsi="Poppins" w:cs="Poppins"/>
          <w:b/>
          <w:sz w:val="19"/>
          <w:szCs w:val="19"/>
        </w:rPr>
      </w:pPr>
    </w:p>
    <w:p w14:paraId="2B3BD0E1" w14:textId="77777777" w:rsidR="00433CBA" w:rsidRPr="00766BC5" w:rsidRDefault="00433CBA" w:rsidP="000852D0">
      <w:pPr>
        <w:widowControl w:val="0"/>
        <w:jc w:val="center"/>
        <w:rPr>
          <w:rFonts w:ascii="Poppins" w:hAnsi="Poppins" w:cs="Poppins"/>
          <w:b/>
          <w:sz w:val="19"/>
          <w:szCs w:val="19"/>
        </w:rPr>
      </w:pPr>
    </w:p>
    <w:p w14:paraId="30C913A4" w14:textId="4BFC6418" w:rsidR="00433CBA" w:rsidRDefault="00433CBA" w:rsidP="000852D0">
      <w:pPr>
        <w:widowControl w:val="0"/>
        <w:jc w:val="center"/>
        <w:rPr>
          <w:rFonts w:ascii="Poppins" w:hAnsi="Poppins" w:cs="Poppins"/>
          <w:b/>
          <w:sz w:val="19"/>
          <w:szCs w:val="19"/>
        </w:rPr>
      </w:pPr>
    </w:p>
    <w:p w14:paraId="2C98C848" w14:textId="7C484AA5" w:rsidR="00235759" w:rsidRDefault="00235759" w:rsidP="000852D0">
      <w:pPr>
        <w:widowControl w:val="0"/>
        <w:jc w:val="center"/>
        <w:rPr>
          <w:rFonts w:ascii="Poppins" w:hAnsi="Poppins" w:cs="Poppins"/>
          <w:b/>
          <w:sz w:val="19"/>
          <w:szCs w:val="19"/>
        </w:rPr>
      </w:pPr>
    </w:p>
    <w:p w14:paraId="7C6489A2" w14:textId="3801090F" w:rsidR="00235759" w:rsidRDefault="00235759" w:rsidP="000852D0">
      <w:pPr>
        <w:widowControl w:val="0"/>
        <w:jc w:val="center"/>
        <w:rPr>
          <w:rFonts w:ascii="Poppins" w:hAnsi="Poppins" w:cs="Poppins"/>
          <w:b/>
          <w:sz w:val="19"/>
          <w:szCs w:val="19"/>
        </w:rPr>
      </w:pPr>
    </w:p>
    <w:p w14:paraId="1AC54C02" w14:textId="1E01AE1D" w:rsidR="00235759" w:rsidRDefault="00235759" w:rsidP="000852D0">
      <w:pPr>
        <w:widowControl w:val="0"/>
        <w:jc w:val="center"/>
        <w:rPr>
          <w:rFonts w:ascii="Poppins" w:hAnsi="Poppins" w:cs="Poppins"/>
          <w:b/>
          <w:sz w:val="19"/>
          <w:szCs w:val="19"/>
        </w:rPr>
      </w:pPr>
    </w:p>
    <w:p w14:paraId="23E03DC7" w14:textId="77777777" w:rsidR="00433CBA" w:rsidRPr="00766BC5" w:rsidRDefault="00433CBA" w:rsidP="000852D0">
      <w:pPr>
        <w:widowControl w:val="0"/>
        <w:jc w:val="center"/>
        <w:rPr>
          <w:rFonts w:ascii="Poppins" w:hAnsi="Poppins" w:cs="Poppins"/>
          <w:b/>
          <w:sz w:val="19"/>
          <w:szCs w:val="19"/>
        </w:rPr>
      </w:pPr>
    </w:p>
    <w:p w14:paraId="490A1CC9" w14:textId="0880E0C2" w:rsidR="006325E1" w:rsidRPr="00766BC5" w:rsidRDefault="006325E1">
      <w:pPr>
        <w:rPr>
          <w:rFonts w:ascii="Poppins" w:hAnsi="Poppins" w:cs="Poppins"/>
          <w:b/>
          <w:color w:val="auto"/>
          <w:sz w:val="19"/>
          <w:szCs w:val="19"/>
          <w:lang w:val="pt-BR"/>
        </w:rPr>
      </w:pPr>
    </w:p>
    <w:p w14:paraId="16829D56" w14:textId="4F855491" w:rsidR="00B956B0" w:rsidRPr="00766BC5" w:rsidRDefault="00FF04F3" w:rsidP="00152862">
      <w:pPr>
        <w:jc w:val="center"/>
        <w:rPr>
          <w:rFonts w:ascii="Poppins" w:hAnsi="Poppins" w:cs="Poppins"/>
          <w:b/>
          <w:color w:val="auto"/>
          <w:sz w:val="19"/>
          <w:szCs w:val="19"/>
          <w:lang w:val="pt-BR"/>
        </w:rPr>
      </w:pPr>
      <w:r w:rsidRPr="00766BC5">
        <w:rPr>
          <w:rFonts w:ascii="Poppins" w:hAnsi="Poppins" w:cs="Poppins"/>
          <w:b/>
          <w:color w:val="auto"/>
          <w:sz w:val="19"/>
          <w:szCs w:val="19"/>
          <w:lang w:val="pt-BR"/>
        </w:rPr>
        <w:t xml:space="preserve">ANEXO Nº </w:t>
      </w:r>
      <w:r w:rsidR="00E24C0B" w:rsidRPr="00766BC5">
        <w:rPr>
          <w:rFonts w:ascii="Poppins" w:hAnsi="Poppins" w:cs="Poppins"/>
          <w:b/>
          <w:color w:val="auto"/>
          <w:sz w:val="19"/>
          <w:szCs w:val="19"/>
          <w:lang w:val="pt-BR"/>
        </w:rPr>
        <w:t>7</w:t>
      </w:r>
    </w:p>
    <w:p w14:paraId="2BDABA9E"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OFERTA ECONÓMICA</w:t>
      </w:r>
    </w:p>
    <w:p w14:paraId="01361917"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(SUMA ALZADA)</w:t>
      </w:r>
    </w:p>
    <w:p w14:paraId="136D4B18" w14:textId="77777777" w:rsidR="00B956B0" w:rsidRPr="00766BC5" w:rsidRDefault="00B956B0" w:rsidP="00B956B0">
      <w:pPr>
        <w:pStyle w:val="Textoindependiente"/>
        <w:widowControl w:val="0"/>
        <w:spacing w:after="0"/>
        <w:rPr>
          <w:rFonts w:ascii="Poppins" w:hAnsi="Poppins" w:cs="Poppins"/>
          <w:sz w:val="19"/>
          <w:szCs w:val="19"/>
          <w:lang w:val="pt-BR"/>
        </w:rPr>
      </w:pPr>
    </w:p>
    <w:p w14:paraId="62E692FD" w14:textId="77777777" w:rsidR="00B956B0" w:rsidRPr="00766BC5" w:rsidRDefault="00FF04F3" w:rsidP="00B956B0">
      <w:pPr>
        <w:pStyle w:val="Textoindependiente"/>
        <w:widowControl w:val="0"/>
        <w:spacing w:after="0"/>
        <w:jc w:val="both"/>
        <w:rPr>
          <w:rFonts w:ascii="Poppins" w:hAnsi="Poppins" w:cs="Poppins"/>
          <w:sz w:val="19"/>
          <w:szCs w:val="19"/>
        </w:rPr>
      </w:pPr>
      <w:r w:rsidRPr="00766BC5">
        <w:rPr>
          <w:rFonts w:ascii="Poppins" w:hAnsi="Poppins" w:cs="Poppins"/>
          <w:sz w:val="19"/>
          <w:szCs w:val="19"/>
        </w:rPr>
        <w:t>Señores</w:t>
      </w:r>
    </w:p>
    <w:p w14:paraId="42A1CCE3"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543E01DF"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Cs/>
          <w:color w:val="000000"/>
          <w:sz w:val="19"/>
          <w:szCs w:val="19"/>
        </w:rPr>
        <w:t xml:space="preserve">[CONSIGNAR NOMENCLATURA DEL </w:t>
      </w:r>
      <w:r w:rsidR="00F136EE" w:rsidRPr="00766BC5">
        <w:rPr>
          <w:rFonts w:ascii="Poppins" w:hAnsi="Poppins" w:cs="Poppins"/>
          <w:bCs/>
          <w:color w:val="000000"/>
          <w:sz w:val="19"/>
          <w:szCs w:val="19"/>
        </w:rPr>
        <w:t>CONCURSO</w:t>
      </w:r>
      <w:r w:rsidRPr="00766BC5">
        <w:rPr>
          <w:rFonts w:ascii="Poppins" w:hAnsi="Poppins" w:cs="Poppins"/>
          <w:bCs/>
          <w:color w:val="000000"/>
          <w:sz w:val="19"/>
          <w:szCs w:val="19"/>
        </w:rPr>
        <w:t>]</w:t>
      </w:r>
    </w:p>
    <w:p w14:paraId="69DAA6F2" w14:textId="77777777" w:rsidR="00B956B0" w:rsidRPr="00766BC5" w:rsidRDefault="00FF04F3" w:rsidP="00B956B0">
      <w:pPr>
        <w:pStyle w:val="Textoindependiente"/>
        <w:widowControl w:val="0"/>
        <w:spacing w:after="0"/>
        <w:jc w:val="both"/>
        <w:rPr>
          <w:rFonts w:ascii="Poppins" w:hAnsi="Poppins" w:cs="Poppins"/>
          <w:sz w:val="19"/>
          <w:szCs w:val="19"/>
          <w:u w:val="single"/>
        </w:rPr>
      </w:pPr>
      <w:r w:rsidRPr="00766BC5">
        <w:rPr>
          <w:rFonts w:ascii="Poppins" w:hAnsi="Poppins" w:cs="Poppins"/>
          <w:sz w:val="19"/>
          <w:szCs w:val="19"/>
          <w:u w:val="single"/>
        </w:rPr>
        <w:t>Presente</w:t>
      </w:r>
      <w:r w:rsidRPr="00766BC5">
        <w:rPr>
          <w:rFonts w:ascii="Poppins" w:hAnsi="Poppins" w:cs="Poppins"/>
          <w:sz w:val="19"/>
          <w:szCs w:val="19"/>
        </w:rPr>
        <w:t>.-</w:t>
      </w:r>
    </w:p>
    <w:p w14:paraId="04437114" w14:textId="77777777" w:rsidR="00B956B0" w:rsidRPr="00766BC5" w:rsidRDefault="00B956B0" w:rsidP="00B956B0">
      <w:pPr>
        <w:pStyle w:val="Textoindependiente"/>
        <w:widowControl w:val="0"/>
        <w:spacing w:after="0"/>
        <w:jc w:val="both"/>
        <w:rPr>
          <w:rFonts w:ascii="Poppins" w:hAnsi="Poppins" w:cs="Poppins"/>
          <w:sz w:val="19"/>
          <w:szCs w:val="19"/>
        </w:rPr>
      </w:pPr>
    </w:p>
    <w:p w14:paraId="2A55B39B" w14:textId="77777777" w:rsidR="00B956B0" w:rsidRPr="00766BC5" w:rsidRDefault="00B956B0" w:rsidP="00B956B0">
      <w:pPr>
        <w:pStyle w:val="Textoindependiente"/>
        <w:widowControl w:val="0"/>
        <w:spacing w:after="0"/>
        <w:jc w:val="both"/>
        <w:rPr>
          <w:rFonts w:ascii="Poppins" w:hAnsi="Poppins" w:cs="Poppins"/>
          <w:sz w:val="19"/>
          <w:szCs w:val="19"/>
        </w:rPr>
      </w:pPr>
    </w:p>
    <w:p w14:paraId="34D802A6" w14:textId="77777777" w:rsidR="00B956B0" w:rsidRPr="00766BC5" w:rsidRDefault="00FF04F3" w:rsidP="00B956B0">
      <w:pPr>
        <w:widowControl w:val="0"/>
        <w:jc w:val="both"/>
        <w:rPr>
          <w:rFonts w:ascii="Poppins" w:hAnsi="Poppins" w:cs="Poppins"/>
          <w:sz w:val="19"/>
          <w:szCs w:val="19"/>
        </w:rPr>
      </w:pPr>
      <w:r w:rsidRPr="00766BC5">
        <w:rPr>
          <w:rFonts w:ascii="Poppins" w:hAnsi="Poppins" w:cs="Poppins"/>
          <w:sz w:val="19"/>
          <w:szCs w:val="19"/>
        </w:rPr>
        <w:t>De nuestra consideración (CONSIGNAR NOMBRE DEL POSTOR</w:t>
      </w:r>
      <w:r w:rsidR="002A4158" w:rsidRPr="00766BC5">
        <w:rPr>
          <w:rFonts w:ascii="Poppins" w:hAnsi="Poppins" w:cs="Poppins"/>
          <w:sz w:val="19"/>
          <w:szCs w:val="19"/>
        </w:rPr>
        <w:t>.</w:t>
      </w:r>
      <w:r w:rsidRPr="00766BC5">
        <w:rPr>
          <w:rFonts w:ascii="Poppins" w:hAnsi="Poppins" w:cs="Poppins"/>
          <w:sz w:val="19"/>
          <w:szCs w:val="19"/>
        </w:rPr>
        <w:t xml:space="preserve"> EN CASO DE CONSORCIO CONSIGNAR EL NOMBRE DEL CONSORCIO Y EL DE SUS INTEGRANTES)</w:t>
      </w:r>
      <w:r w:rsidR="002A4158" w:rsidRPr="00766BC5">
        <w:rPr>
          <w:rFonts w:ascii="Poppins" w:hAnsi="Poppins" w:cs="Poppins"/>
          <w:sz w:val="19"/>
          <w:szCs w:val="19"/>
        </w:rPr>
        <w:t>,</w:t>
      </w:r>
      <w:r w:rsidRPr="00766BC5">
        <w:rPr>
          <w:rFonts w:ascii="Poppins" w:hAnsi="Poppins" w:cs="Poppins"/>
          <w:sz w:val="19"/>
          <w:szCs w:val="19"/>
        </w:rPr>
        <w:t xml:space="preserve"> </w:t>
      </w:r>
      <w:r w:rsidR="003C6357" w:rsidRPr="00766BC5">
        <w:rPr>
          <w:rFonts w:ascii="Poppins" w:hAnsi="Poppins" w:cs="Poppins"/>
          <w:sz w:val="19"/>
          <w:szCs w:val="19"/>
        </w:rPr>
        <w:t xml:space="preserve">declaramos que nuestra oferta económica </w:t>
      </w:r>
      <w:r w:rsidRPr="00766BC5">
        <w:rPr>
          <w:rFonts w:ascii="Poppins" w:hAnsi="Poppins" w:cs="Poppins"/>
          <w:sz w:val="19"/>
          <w:szCs w:val="19"/>
        </w:rPr>
        <w:t>es la siguiente:</w:t>
      </w:r>
    </w:p>
    <w:p w14:paraId="5DEA5CC4" w14:textId="77777777" w:rsidR="00B956B0" w:rsidRPr="00766BC5" w:rsidRDefault="00B956B0" w:rsidP="00B956B0">
      <w:pPr>
        <w:pStyle w:val="Textoindependiente"/>
        <w:widowControl w:val="0"/>
        <w:spacing w:after="0"/>
        <w:rPr>
          <w:rFonts w:ascii="Poppins" w:hAnsi="Poppins" w:cs="Poppins"/>
          <w:sz w:val="19"/>
          <w:szCs w:val="19"/>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C3C21" w:rsidRPr="00766BC5" w14:paraId="1C919FC9"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02F5A978"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73010A"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OBJETO DEL </w:t>
            </w:r>
            <w:r w:rsidR="0024767E" w:rsidRPr="00766BC5">
              <w:rPr>
                <w:rFonts w:ascii="Poppins" w:hAnsi="Poppins" w:cs="Poppins"/>
                <w:b/>
                <w:color w:val="auto"/>
                <w:sz w:val="19"/>
                <w:szCs w:val="19"/>
              </w:rPr>
              <w:t>CONCURSO</w:t>
            </w:r>
            <w:r w:rsidRPr="00766BC5">
              <w:rPr>
                <w:rFonts w:ascii="Poppins" w:hAnsi="Poppins" w:cs="Poppins"/>
                <w:b/>
                <w:color w:val="auto"/>
                <w:sz w:val="19"/>
                <w:szCs w:val="19"/>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FBA910" w14:textId="77777777" w:rsidR="00EB457F" w:rsidRPr="00766BC5" w:rsidRDefault="00FF04F3" w:rsidP="007658DD">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MONTO TOTAL OFERTADO </w:t>
            </w:r>
          </w:p>
        </w:tc>
      </w:tr>
      <w:tr w:rsidR="00AC3C21" w:rsidRPr="00766BC5" w14:paraId="6E043D0D"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19AB94C0" w14:textId="77777777" w:rsidR="00EB457F" w:rsidRPr="00766BC5" w:rsidRDefault="00EB457F" w:rsidP="007658DD">
            <w:pPr>
              <w:widowControl w:val="0"/>
              <w:jc w:val="both"/>
              <w:rPr>
                <w:rFonts w:ascii="Poppins" w:hAnsi="Poppins" w:cs="Poppins"/>
                <w:sz w:val="19"/>
                <w:szCs w:val="19"/>
              </w:rPr>
            </w:pPr>
          </w:p>
        </w:tc>
        <w:tc>
          <w:tcPr>
            <w:tcW w:w="4023" w:type="dxa"/>
            <w:tcBorders>
              <w:top w:val="single" w:sz="4" w:space="0" w:color="auto"/>
              <w:left w:val="single" w:sz="4" w:space="0" w:color="auto"/>
              <w:bottom w:val="single" w:sz="4" w:space="0" w:color="auto"/>
              <w:right w:val="single" w:sz="4" w:space="0" w:color="auto"/>
            </w:tcBorders>
            <w:vAlign w:val="center"/>
          </w:tcPr>
          <w:p w14:paraId="66763C1A" w14:textId="77777777" w:rsidR="00EB457F" w:rsidRPr="00766BC5" w:rsidRDefault="00EB457F" w:rsidP="007658DD">
            <w:pPr>
              <w:widowControl w:val="0"/>
              <w:jc w:val="both"/>
              <w:rPr>
                <w:rFonts w:ascii="Poppins" w:hAnsi="Poppins" w:cs="Poppins"/>
                <w:sz w:val="19"/>
                <w:szCs w:val="19"/>
              </w:rPr>
            </w:pPr>
          </w:p>
        </w:tc>
        <w:tc>
          <w:tcPr>
            <w:tcW w:w="2552" w:type="dxa"/>
            <w:tcBorders>
              <w:top w:val="single" w:sz="4" w:space="0" w:color="auto"/>
              <w:left w:val="single" w:sz="4" w:space="0" w:color="auto"/>
              <w:bottom w:val="single" w:sz="4" w:space="0" w:color="auto"/>
              <w:right w:val="single" w:sz="4" w:space="0" w:color="auto"/>
            </w:tcBorders>
            <w:vAlign w:val="center"/>
          </w:tcPr>
          <w:p w14:paraId="60EC8DAE" w14:textId="77777777" w:rsidR="00EB457F" w:rsidRPr="00766BC5" w:rsidRDefault="00EB457F" w:rsidP="007658DD">
            <w:pPr>
              <w:pStyle w:val="Textoindependiente"/>
              <w:widowControl w:val="0"/>
              <w:spacing w:after="0"/>
              <w:jc w:val="right"/>
              <w:rPr>
                <w:rFonts w:ascii="Poppins" w:hAnsi="Poppins" w:cs="Poppins"/>
                <w:b/>
                <w:sz w:val="19"/>
                <w:szCs w:val="19"/>
              </w:rPr>
            </w:pPr>
          </w:p>
        </w:tc>
      </w:tr>
    </w:tbl>
    <w:p w14:paraId="33A70AB1" w14:textId="77777777" w:rsidR="00B956B0" w:rsidRPr="00766BC5" w:rsidRDefault="00B956B0" w:rsidP="00B956B0">
      <w:pPr>
        <w:pStyle w:val="Textoindependiente"/>
        <w:widowControl w:val="0"/>
        <w:spacing w:after="0"/>
        <w:jc w:val="both"/>
        <w:rPr>
          <w:rFonts w:ascii="Poppins" w:hAnsi="Poppins" w:cs="Poppins"/>
          <w:color w:val="000000"/>
          <w:sz w:val="19"/>
          <w:szCs w:val="19"/>
        </w:rPr>
      </w:pPr>
    </w:p>
    <w:p w14:paraId="2A520297" w14:textId="77777777" w:rsidR="00936402" w:rsidRPr="00766BC5" w:rsidRDefault="00FF04F3" w:rsidP="00B1094B">
      <w:pPr>
        <w:pStyle w:val="Textoindependiente"/>
        <w:widowControl w:val="0"/>
        <w:jc w:val="both"/>
        <w:rPr>
          <w:rFonts w:ascii="Poppins" w:hAnsi="Poppins" w:cs="Poppins"/>
          <w:sz w:val="19"/>
          <w:szCs w:val="19"/>
        </w:rPr>
      </w:pPr>
      <w:bookmarkStart w:id="6" w:name="_Hlk140496940"/>
      <w:r w:rsidRPr="00766BC5">
        <w:rPr>
          <w:rFonts w:ascii="Poppins" w:hAnsi="Poppins" w:cs="Poppins"/>
          <w:sz w:val="19"/>
          <w:szCs w:val="19"/>
        </w:rPr>
        <w:t>Asimismo, declaramos que se incluyen en la oferta económica los costos de los profesionales propuestos conforme a la escala mínima de honorarios fijada por Osinergmin.</w:t>
      </w:r>
    </w:p>
    <w:bookmarkEnd w:id="6"/>
    <w:p w14:paraId="273A2FFA" w14:textId="77777777" w:rsidR="00B956B0" w:rsidRPr="00766BC5" w:rsidRDefault="00FF04F3" w:rsidP="00B956B0">
      <w:pPr>
        <w:pStyle w:val="Textoindependiente"/>
        <w:widowControl w:val="0"/>
        <w:ind w:left="142"/>
        <w:jc w:val="both"/>
        <w:rPr>
          <w:rFonts w:ascii="Poppins" w:hAnsi="Poppins" w:cs="Poppins"/>
          <w:sz w:val="19"/>
          <w:szCs w:val="19"/>
        </w:rPr>
      </w:pPr>
      <w:r w:rsidRPr="00766BC5">
        <w:rPr>
          <w:rFonts w:ascii="Poppins" w:hAnsi="Poppins" w:cs="Poppins"/>
          <w:sz w:val="19"/>
          <w:szCs w:val="19"/>
        </w:rPr>
        <w:t>Nota:</w:t>
      </w:r>
    </w:p>
    <w:p w14:paraId="7E4F4A7B"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rPr>
        <w:t xml:space="preserve">El </w:t>
      </w:r>
      <w:r w:rsidR="007502E3" w:rsidRPr="00766BC5">
        <w:rPr>
          <w:rFonts w:ascii="Poppins" w:hAnsi="Poppins" w:cs="Poppins"/>
          <w:sz w:val="19"/>
          <w:szCs w:val="19"/>
        </w:rPr>
        <w:t xml:space="preserve">monto </w:t>
      </w:r>
      <w:r w:rsidRPr="00766BC5">
        <w:rPr>
          <w:rFonts w:ascii="Poppins" w:hAnsi="Poppins" w:cs="Poppins"/>
          <w:sz w:val="19"/>
          <w:szCs w:val="19"/>
        </w:rPr>
        <w:t>de la oferta</w:t>
      </w:r>
      <w:r w:rsidR="000B00AD" w:rsidRPr="00766BC5">
        <w:rPr>
          <w:rFonts w:ascii="Poppins" w:hAnsi="Poppins" w:cs="Poppins"/>
          <w:sz w:val="19"/>
          <w:szCs w:val="19"/>
        </w:rPr>
        <w:t xml:space="preserve"> </w:t>
      </w:r>
      <w:r w:rsidRPr="00766BC5">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2E9478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Osinergmin no reconoce pago adicional de ninguna naturaleza</w:t>
      </w:r>
      <w:r w:rsidR="00A8364C" w:rsidRPr="00766BC5">
        <w:rPr>
          <w:rFonts w:ascii="Poppins" w:hAnsi="Poppins" w:cs="Poppins"/>
          <w:sz w:val="19"/>
          <w:szCs w:val="19"/>
          <w:lang w:val="es-PE"/>
        </w:rPr>
        <w:t>.</w:t>
      </w:r>
    </w:p>
    <w:p w14:paraId="0A69967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BDB184" w14:textId="77777777" w:rsidR="009B6A4E" w:rsidRPr="00766BC5" w:rsidRDefault="00FF04F3" w:rsidP="00B956B0">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 xml:space="preserve"> </w:t>
      </w:r>
    </w:p>
    <w:p w14:paraId="7B4FD277" w14:textId="77777777" w:rsidR="00B956B0" w:rsidRPr="00766BC5" w:rsidRDefault="00FF04F3" w:rsidP="00B956B0">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404A244E"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775F8E96"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27EE10EC" w14:textId="77777777" w:rsidR="00817F6A" w:rsidRPr="00766BC5" w:rsidRDefault="00817F6A" w:rsidP="00B956B0">
      <w:pPr>
        <w:widowControl w:val="0"/>
        <w:autoSpaceDE w:val="0"/>
        <w:autoSpaceDN w:val="0"/>
        <w:adjustRightInd w:val="0"/>
        <w:jc w:val="both"/>
        <w:rPr>
          <w:rFonts w:ascii="Poppins" w:hAnsi="Poppins" w:cs="Poppins"/>
          <w:color w:val="auto"/>
          <w:sz w:val="19"/>
          <w:szCs w:val="19"/>
        </w:rPr>
      </w:pPr>
    </w:p>
    <w:p w14:paraId="730BEE18" w14:textId="77777777" w:rsidR="00B956B0" w:rsidRPr="00766BC5" w:rsidRDefault="00FF04F3" w:rsidP="00B956B0">
      <w:pPr>
        <w:widowControl w:val="0"/>
        <w:ind w:right="-1"/>
        <w:jc w:val="center"/>
        <w:rPr>
          <w:rFonts w:ascii="Poppins" w:hAnsi="Poppins" w:cs="Poppins"/>
          <w:sz w:val="19"/>
          <w:szCs w:val="19"/>
        </w:rPr>
      </w:pPr>
      <w:r w:rsidRPr="00766BC5">
        <w:rPr>
          <w:rFonts w:ascii="Poppins" w:hAnsi="Poppins" w:cs="Poppins"/>
          <w:sz w:val="19"/>
          <w:szCs w:val="19"/>
        </w:rPr>
        <w:t>………..........................................................</w:t>
      </w:r>
    </w:p>
    <w:p w14:paraId="2BBA100C" w14:textId="77777777" w:rsidR="00B956B0" w:rsidRPr="00766BC5" w:rsidRDefault="00FF04F3" w:rsidP="00B956B0">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1C06639E" w14:textId="77777777" w:rsidR="00B956B0" w:rsidRPr="00766BC5" w:rsidRDefault="00FF04F3" w:rsidP="00DF6649">
      <w:pPr>
        <w:pStyle w:val="Textoindependiente"/>
        <w:widowControl w:val="0"/>
        <w:spacing w:after="0"/>
        <w:jc w:val="center"/>
        <w:rPr>
          <w:rFonts w:ascii="Poppins" w:hAnsi="Poppins" w:cs="Poppins"/>
          <w:sz w:val="19"/>
          <w:szCs w:val="19"/>
        </w:rPr>
      </w:pPr>
      <w:r w:rsidRPr="00766BC5">
        <w:rPr>
          <w:rFonts w:ascii="Poppins" w:hAnsi="Poppins" w:cs="Poppins"/>
          <w:b/>
          <w:sz w:val="19"/>
          <w:szCs w:val="19"/>
        </w:rPr>
        <w:t>Representante legal o común, según corresponda</w:t>
      </w:r>
    </w:p>
    <w:p w14:paraId="3C287446" w14:textId="77777777" w:rsidR="00B956B0" w:rsidRPr="00766BC5" w:rsidRDefault="00B956B0" w:rsidP="00B956B0">
      <w:pPr>
        <w:widowControl w:val="0"/>
        <w:autoSpaceDE w:val="0"/>
        <w:autoSpaceDN w:val="0"/>
        <w:adjustRightInd w:val="0"/>
        <w:jc w:val="both"/>
        <w:rPr>
          <w:rFonts w:ascii="Poppins" w:hAnsi="Poppins" w:cs="Poppins"/>
          <w:sz w:val="19"/>
          <w:szCs w:val="19"/>
        </w:rPr>
      </w:pPr>
    </w:p>
    <w:p w14:paraId="2705F53C" w14:textId="77777777" w:rsidR="00E15052" w:rsidRPr="00766BC5" w:rsidRDefault="00E15052" w:rsidP="00152F14">
      <w:pPr>
        <w:rPr>
          <w:rFonts w:ascii="Poppins" w:hAnsi="Poppins" w:cs="Poppins"/>
          <w:strike/>
          <w:sz w:val="19"/>
          <w:szCs w:val="19"/>
        </w:rPr>
      </w:pPr>
    </w:p>
    <w:p w14:paraId="7EAB990A" w14:textId="0976DDD7" w:rsidR="000F0211" w:rsidRDefault="000F0211">
      <w:pPr>
        <w:rPr>
          <w:rFonts w:ascii="Poppins" w:hAnsi="Poppins" w:cs="Poppins"/>
          <w:strike/>
          <w:sz w:val="19"/>
          <w:szCs w:val="19"/>
        </w:rPr>
      </w:pPr>
      <w:r>
        <w:rPr>
          <w:rFonts w:ascii="Poppins" w:hAnsi="Poppins" w:cs="Poppins"/>
          <w:strike/>
          <w:sz w:val="19"/>
          <w:szCs w:val="19"/>
        </w:rPr>
        <w:br w:type="page"/>
      </w:r>
    </w:p>
    <w:p w14:paraId="3029472A" w14:textId="7865341F" w:rsidR="00E15052" w:rsidRDefault="00E15052" w:rsidP="00152F14">
      <w:pPr>
        <w:rPr>
          <w:rFonts w:ascii="Poppins" w:hAnsi="Poppins" w:cs="Poppins"/>
          <w:strike/>
          <w:sz w:val="19"/>
          <w:szCs w:val="19"/>
        </w:rPr>
      </w:pPr>
    </w:p>
    <w:p w14:paraId="0BED5675" w14:textId="77777777" w:rsidR="00235759" w:rsidRPr="001267E9" w:rsidRDefault="00235759" w:rsidP="00F86808">
      <w:pPr>
        <w:jc w:val="center"/>
        <w:rPr>
          <w:rFonts w:ascii="Poppins" w:hAnsi="Poppins" w:cs="Poppins"/>
          <w:b/>
          <w:spacing w:val="3"/>
          <w:sz w:val="19"/>
          <w:szCs w:val="19"/>
        </w:rPr>
      </w:pPr>
    </w:p>
    <w:p w14:paraId="4EE61FDB" w14:textId="3420C9A2" w:rsidR="00F86808" w:rsidRPr="001267E9" w:rsidRDefault="009B1CE9" w:rsidP="009B1CE9">
      <w:pPr>
        <w:jc w:val="center"/>
        <w:rPr>
          <w:rFonts w:ascii="Poppins" w:hAnsi="Poppins" w:cs="Poppins"/>
          <w:b/>
          <w:spacing w:val="3"/>
          <w:sz w:val="19"/>
          <w:szCs w:val="19"/>
        </w:rPr>
      </w:pPr>
      <w:r>
        <w:rPr>
          <w:rFonts w:ascii="Poppins" w:hAnsi="Poppins" w:cs="Poppins"/>
          <w:b/>
          <w:spacing w:val="3"/>
          <w:sz w:val="19"/>
          <w:szCs w:val="19"/>
        </w:rPr>
        <w:t>A</w:t>
      </w:r>
      <w:r w:rsidR="00FF04F3" w:rsidRPr="001267E9">
        <w:rPr>
          <w:rFonts w:ascii="Poppins" w:hAnsi="Poppins" w:cs="Poppins"/>
          <w:b/>
          <w:spacing w:val="3"/>
          <w:sz w:val="19"/>
          <w:szCs w:val="19"/>
        </w:rPr>
        <w:t xml:space="preserve">PÉNDICE N° </w:t>
      </w:r>
      <w:r w:rsidR="00C45DFE" w:rsidRPr="001267E9">
        <w:rPr>
          <w:rFonts w:ascii="Poppins" w:hAnsi="Poppins" w:cs="Poppins"/>
          <w:b/>
          <w:spacing w:val="3"/>
          <w:sz w:val="19"/>
          <w:szCs w:val="19"/>
        </w:rPr>
        <w:t>1</w:t>
      </w:r>
    </w:p>
    <w:p w14:paraId="6D60F67D" w14:textId="77777777" w:rsidR="00F86808" w:rsidRPr="001267E9" w:rsidRDefault="00F86808" w:rsidP="00F86808">
      <w:pPr>
        <w:spacing w:after="160" w:line="259" w:lineRule="auto"/>
        <w:ind w:left="2836" w:firstLine="709"/>
        <w:rPr>
          <w:rFonts w:ascii="Poppins" w:hAnsi="Poppins" w:cs="Poppins"/>
          <w:b/>
          <w:sz w:val="19"/>
          <w:szCs w:val="19"/>
        </w:rPr>
      </w:pPr>
    </w:p>
    <w:p w14:paraId="3BDD02C3" w14:textId="2517EAEF" w:rsidR="00F86808" w:rsidRPr="00766BC5" w:rsidRDefault="00896A4C" w:rsidP="00F86808">
      <w:pPr>
        <w:jc w:val="center"/>
        <w:rPr>
          <w:rFonts w:ascii="Poppins" w:hAnsi="Poppins" w:cs="Poppins"/>
          <w:b/>
          <w:sz w:val="19"/>
          <w:szCs w:val="19"/>
        </w:rPr>
      </w:pPr>
      <w:r>
        <w:rPr>
          <w:rFonts w:ascii="Poppins" w:hAnsi="Poppins" w:cs="Poppins"/>
          <w:b/>
          <w:sz w:val="19"/>
          <w:szCs w:val="19"/>
        </w:rPr>
        <w:t>PACTO DE INTEGRIDAD</w:t>
      </w:r>
      <w:r w:rsidR="00FF04F3" w:rsidRPr="00766BC5">
        <w:rPr>
          <w:rStyle w:val="Refdenotaalpie"/>
          <w:rFonts w:ascii="Poppins" w:hAnsi="Poppins" w:cs="Poppins"/>
          <w:b/>
          <w:sz w:val="19"/>
          <w:szCs w:val="19"/>
        </w:rPr>
        <w:footnoteReference w:id="14"/>
      </w:r>
    </w:p>
    <w:p w14:paraId="28BFB54E" w14:textId="77777777" w:rsidR="00F86808" w:rsidRPr="00766BC5" w:rsidRDefault="00F86808" w:rsidP="00F86808">
      <w:pPr>
        <w:jc w:val="center"/>
        <w:rPr>
          <w:rFonts w:ascii="Poppins" w:hAnsi="Poppins" w:cs="Poppins"/>
          <w:b/>
          <w:sz w:val="19"/>
          <w:szCs w:val="19"/>
        </w:rPr>
      </w:pPr>
    </w:p>
    <w:p w14:paraId="5D9B293B" w14:textId="77777777" w:rsidR="00F86808" w:rsidRPr="00766BC5" w:rsidRDefault="00F86808" w:rsidP="00F86808">
      <w:pPr>
        <w:suppressAutoHyphens/>
        <w:spacing w:before="20" w:after="20"/>
        <w:jc w:val="both"/>
        <w:rPr>
          <w:rFonts w:ascii="Poppins" w:hAnsi="Poppins" w:cs="Poppins"/>
          <w:sz w:val="19"/>
          <w:szCs w:val="19"/>
          <w:lang w:eastAsia="en-US"/>
        </w:rPr>
      </w:pPr>
    </w:p>
    <w:p w14:paraId="2489A99B" w14:textId="77777777" w:rsidR="00CC5A9D" w:rsidRPr="00766BC5" w:rsidRDefault="00FF04F3" w:rsidP="00EA6BD4">
      <w:pPr>
        <w:ind w:hanging="10"/>
        <w:rPr>
          <w:rFonts w:ascii="Poppins" w:hAnsi="Poppins" w:cs="Poppins"/>
          <w:sz w:val="19"/>
          <w:szCs w:val="19"/>
          <w:lang w:val="es-MX"/>
        </w:rPr>
      </w:pPr>
      <w:bookmarkStart w:id="7" w:name="_Hlk199138397"/>
      <w:r w:rsidRPr="00766BC5">
        <w:rPr>
          <w:rFonts w:ascii="Poppins" w:hAnsi="Poppins" w:cs="Poppins"/>
          <w:sz w:val="19"/>
          <w:szCs w:val="19"/>
          <w:lang w:val="es-MX"/>
        </w:rPr>
        <w:t>Yo, ……………………………………………………………………</w:t>
      </w:r>
      <w:r w:rsidR="00817000" w:rsidRPr="00766BC5">
        <w:rPr>
          <w:rFonts w:ascii="Poppins" w:hAnsi="Poppins" w:cs="Poppins"/>
          <w:sz w:val="19"/>
          <w:szCs w:val="19"/>
          <w:lang w:val="es-MX"/>
        </w:rPr>
        <w:t>….</w:t>
      </w:r>
      <w:r w:rsidRPr="00766BC5">
        <w:rPr>
          <w:rFonts w:ascii="Poppins" w:hAnsi="Poppins" w:cs="Poppins"/>
          <w:sz w:val="19"/>
          <w:szCs w:val="19"/>
          <w:lang w:val="es-MX"/>
        </w:rPr>
        <w:t>.………………………………………</w:t>
      </w:r>
      <w:r w:rsidR="00817000" w:rsidRPr="00766BC5">
        <w:rPr>
          <w:rFonts w:ascii="Poppins" w:hAnsi="Poppins" w:cs="Poppins"/>
          <w:sz w:val="19"/>
          <w:szCs w:val="19"/>
          <w:lang w:val="es-MX"/>
        </w:rPr>
        <w:t>….</w:t>
      </w:r>
      <w:r w:rsidRPr="00766BC5">
        <w:rPr>
          <w:rFonts w:ascii="Poppins" w:hAnsi="Poppins" w:cs="Poppins"/>
          <w:sz w:val="19"/>
          <w:szCs w:val="19"/>
          <w:lang w:val="es-MX"/>
        </w:rPr>
        <w:t>….Identificado con D.N.I. Nº ………………………………… declaro bajo juramento lo siguiente:</w:t>
      </w:r>
    </w:p>
    <w:bookmarkEnd w:id="7"/>
    <w:p w14:paraId="503C6BBC" w14:textId="77777777" w:rsidR="00CC5A9D" w:rsidRPr="00766BC5" w:rsidRDefault="00CC5A9D" w:rsidP="00CC5A9D">
      <w:pPr>
        <w:ind w:hanging="10"/>
        <w:jc w:val="both"/>
        <w:rPr>
          <w:rFonts w:ascii="Poppins" w:hAnsi="Poppins" w:cs="Poppins"/>
          <w:sz w:val="19"/>
          <w:szCs w:val="19"/>
          <w:lang w:val="es-MX"/>
        </w:rPr>
      </w:pPr>
    </w:p>
    <w:p w14:paraId="2B509644"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PRIMERO: Declaro, bajo juramento: </w:t>
      </w:r>
    </w:p>
    <w:p w14:paraId="4DA178CF" w14:textId="77777777" w:rsidR="00896A4C" w:rsidRPr="00A556C5" w:rsidRDefault="00896A4C" w:rsidP="00896A4C">
      <w:pPr>
        <w:widowControl w:val="0"/>
        <w:jc w:val="both"/>
        <w:rPr>
          <w:rFonts w:ascii="Poppins" w:hAnsi="Poppins" w:cs="Poppins"/>
          <w:sz w:val="19"/>
          <w:szCs w:val="19"/>
        </w:rPr>
      </w:pPr>
    </w:p>
    <w:p w14:paraId="46A46954"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los impedimentos para ser participante, postor, contratista o subcontratista, establecidos en el artículo 30 de la Ley N° 32069, Ley General de Contrataciones Públicas. </w:t>
      </w:r>
    </w:p>
    <w:p w14:paraId="2C6983F9"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los recursos que componen mi patrimonio o el patrimonio de la persona jurídica a la que represento no provienen de lavado de activos, narcotráfico, minería ilegal, financiamiento del terrorismo, y/o de cualquier actividad ilícita. </w:t>
      </w:r>
    </w:p>
    <w:p w14:paraId="66F8B3BB"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la obligación de denunciar cualquier acto de corrupción cometido por los actores del proceso de contratación, así como las medidas de protección que le asisten a los denunciantes</w:t>
      </w:r>
      <w:r w:rsidRPr="00A556C5">
        <w:rPr>
          <w:rStyle w:val="Refdenotaalpie"/>
          <w:rFonts w:ascii="Poppins" w:hAnsi="Poppins" w:cs="Poppins"/>
          <w:sz w:val="19"/>
          <w:szCs w:val="19"/>
        </w:rPr>
        <w:footnoteReference w:id="15"/>
      </w:r>
      <w:r w:rsidRPr="00A556C5">
        <w:rPr>
          <w:rFonts w:ascii="Poppins" w:hAnsi="Poppins" w:cs="Poppins"/>
          <w:sz w:val="19"/>
          <w:szCs w:val="19"/>
        </w:rPr>
        <w:t xml:space="preserve">; además de las consecuencias administrativas y legales que de estos se derivan. </w:t>
      </w:r>
    </w:p>
    <w:p w14:paraId="6E1409B0"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el alcance de la Ley N° 28024, Ley que regula la gestión de intereses en la administración pública y su reglamento, aprobado por Decreto Supremo N° 120-2019-PCM, así como el marco de aplicación de la Ley N° 31564, Ley de prevención y mitigación del conflicto de intereses en el acceso y salida de personal del servicio público, y su reglamento aprobado por Decreto Supremo N° 082-2023-PCM</w:t>
      </w:r>
      <w:r w:rsidRPr="00A556C5">
        <w:rPr>
          <w:rStyle w:val="Refdenotaalpie"/>
          <w:rFonts w:ascii="Poppins" w:hAnsi="Poppins" w:cs="Poppins"/>
          <w:sz w:val="19"/>
          <w:szCs w:val="19"/>
        </w:rPr>
        <w:footnoteReference w:id="16"/>
      </w:r>
      <w:r w:rsidRPr="00A556C5">
        <w:rPr>
          <w:rFonts w:ascii="Poppins" w:hAnsi="Poppins" w:cs="Poppins"/>
          <w:sz w:val="19"/>
          <w:szCs w:val="19"/>
        </w:rPr>
        <w:t xml:space="preserve">. </w:t>
      </w:r>
    </w:p>
    <w:p w14:paraId="11C48F57" w14:textId="4D3E9AF6"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cláusula anticorrupción y antisoborno de los contratos suscritos en el marco del proceso de contratación y las consecuencias derivadas de su incumplimiento. </w:t>
      </w:r>
    </w:p>
    <w:p w14:paraId="06F76BF6" w14:textId="77777777" w:rsidR="00896A4C" w:rsidRPr="00A556C5" w:rsidRDefault="00896A4C" w:rsidP="00896A4C">
      <w:pPr>
        <w:widowControl w:val="0"/>
        <w:jc w:val="both"/>
        <w:rPr>
          <w:rFonts w:ascii="Poppins" w:hAnsi="Poppins" w:cs="Poppins"/>
          <w:sz w:val="19"/>
          <w:szCs w:val="19"/>
        </w:rPr>
      </w:pPr>
    </w:p>
    <w:p w14:paraId="5CF56A4C"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SEGUNDO: Dentro de ese marco, asumo los siguientes compromisos: </w:t>
      </w:r>
    </w:p>
    <w:p w14:paraId="4DFBCCB6" w14:textId="77777777" w:rsidR="00896A4C" w:rsidRPr="00A556C5" w:rsidRDefault="00896A4C" w:rsidP="00896A4C">
      <w:pPr>
        <w:widowControl w:val="0"/>
        <w:jc w:val="both"/>
        <w:rPr>
          <w:rFonts w:ascii="Poppins" w:hAnsi="Poppins" w:cs="Poppins"/>
          <w:sz w:val="19"/>
          <w:szCs w:val="19"/>
        </w:rPr>
      </w:pPr>
    </w:p>
    <w:p w14:paraId="566F9BF3" w14:textId="77777777" w:rsidR="009F4997"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Mantener una conducta proba e íntegra en todas las actividades del proceso de contratación, lo que supone actuar con honestidad y veracidad, sin cometer actos ilícitos, </w:t>
      </w:r>
      <w:r w:rsidRPr="00A556C5">
        <w:rPr>
          <w:rFonts w:ascii="Poppins" w:hAnsi="Poppins" w:cs="Poppins"/>
          <w:sz w:val="19"/>
          <w:szCs w:val="19"/>
        </w:rPr>
        <w:lastRenderedPageBreak/>
        <w:t xml:space="preserve">directa o indirectamente, así como respetar la libertad de concurrencia y las condiciones de competencia efectiva en el proceso de contratación y abstenerme de realizar prácticas que la restrinjan o afecten. </w:t>
      </w:r>
    </w:p>
    <w:p w14:paraId="38042AB2" w14:textId="77777777" w:rsidR="009F4997" w:rsidRDefault="009F4997" w:rsidP="003B62B3">
      <w:pPr>
        <w:pStyle w:val="Prrafodelista"/>
        <w:widowControl w:val="0"/>
        <w:jc w:val="both"/>
        <w:rPr>
          <w:rFonts w:ascii="Poppins" w:hAnsi="Poppins" w:cs="Poppins"/>
          <w:sz w:val="19"/>
          <w:szCs w:val="19"/>
        </w:rPr>
      </w:pPr>
    </w:p>
    <w:p w14:paraId="4FE9398F" w14:textId="12BEAD1F" w:rsidR="00896A4C" w:rsidRPr="00A556C5" w:rsidRDefault="00896A4C" w:rsidP="003B62B3">
      <w:pPr>
        <w:pStyle w:val="Prrafodelista"/>
        <w:widowControl w:val="0"/>
        <w:jc w:val="both"/>
        <w:rPr>
          <w:rFonts w:ascii="Poppins" w:hAnsi="Poppins" w:cs="Poppins"/>
          <w:sz w:val="19"/>
          <w:szCs w:val="19"/>
        </w:rPr>
      </w:pPr>
      <w:r w:rsidRPr="00A556C5">
        <w:rPr>
          <w:rFonts w:ascii="Poppins" w:hAnsi="Poppins" w:cs="Poppins"/>
          <w:sz w:val="19"/>
          <w:szCs w:val="19"/>
        </w:rPr>
        <w:t>[Solo para personas jurídicas] Lo anterior se hace extensivo, para conocimiento, a los socios, accionistas, participacionistas, integrantes de los órganos de administración, apoderados, representantes legales, funcionarios, asesores y personas vinculadas a la persona jurídica que represento.</w:t>
      </w:r>
    </w:p>
    <w:p w14:paraId="090E1152" w14:textId="77777777" w:rsidR="00896A4C" w:rsidRPr="00A556C5" w:rsidRDefault="00896A4C" w:rsidP="00896A4C">
      <w:pPr>
        <w:pStyle w:val="Prrafodelista"/>
        <w:rPr>
          <w:rFonts w:ascii="Poppins" w:hAnsi="Poppins" w:cs="Poppins"/>
          <w:sz w:val="19"/>
          <w:szCs w:val="19"/>
        </w:rPr>
      </w:pPr>
    </w:p>
    <w:p w14:paraId="7BBB2A56" w14:textId="77777777" w:rsidR="00896A4C" w:rsidRPr="00A556C5"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Facilitar las acciones o mecanismos implementados por Osinergmin para fortalecer la transparencia, promover la lucha contra la corrupción y fomentar la rendición de cuentas. </w:t>
      </w:r>
    </w:p>
    <w:p w14:paraId="5654243F" w14:textId="77777777" w:rsidR="00896A4C" w:rsidRDefault="00896A4C" w:rsidP="00896A4C">
      <w:pPr>
        <w:widowControl w:val="0"/>
        <w:jc w:val="both"/>
        <w:rPr>
          <w:rFonts w:ascii="Poppins" w:hAnsi="Poppins" w:cs="Poppins"/>
          <w:sz w:val="19"/>
          <w:szCs w:val="19"/>
        </w:rPr>
      </w:pPr>
    </w:p>
    <w:p w14:paraId="74FF5A3A" w14:textId="77777777" w:rsidR="00896A4C" w:rsidRPr="00A556C5" w:rsidRDefault="00896A4C" w:rsidP="00896A4C">
      <w:pPr>
        <w:widowControl w:val="0"/>
        <w:jc w:val="both"/>
        <w:rPr>
          <w:rFonts w:ascii="Poppins" w:hAnsi="Poppins" w:cs="Poppins"/>
          <w:sz w:val="19"/>
          <w:szCs w:val="19"/>
        </w:rPr>
      </w:pPr>
    </w:p>
    <w:p w14:paraId="03355F01" w14:textId="05C354A4"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TERCERO: Este pacto de integridad tiene vigencia desde el momento de su suscripción </w:t>
      </w:r>
      <w:r w:rsidRPr="003B62B3">
        <w:rPr>
          <w:rFonts w:ascii="Poppins" w:hAnsi="Poppins" w:cs="Poppins"/>
          <w:sz w:val="19"/>
          <w:szCs w:val="19"/>
        </w:rPr>
        <w:t>hasta la culminación del proceso de contratación</w:t>
      </w:r>
      <w:r w:rsidRPr="00A556C5">
        <w:rPr>
          <w:rFonts w:ascii="Poppins" w:hAnsi="Poppins" w:cs="Poppins"/>
          <w:sz w:val="19"/>
          <w:szCs w:val="19"/>
        </w:rPr>
        <w:t xml:space="preserve">. </w:t>
      </w:r>
    </w:p>
    <w:p w14:paraId="318A6DA0" w14:textId="77777777" w:rsidR="00896A4C" w:rsidRDefault="00896A4C" w:rsidP="00896A4C">
      <w:pPr>
        <w:widowControl w:val="0"/>
        <w:jc w:val="both"/>
        <w:rPr>
          <w:rFonts w:ascii="Poppins" w:hAnsi="Poppins" w:cs="Poppins"/>
          <w:sz w:val="19"/>
          <w:szCs w:val="19"/>
        </w:rPr>
      </w:pPr>
    </w:p>
    <w:p w14:paraId="269C58D0" w14:textId="77777777" w:rsidR="00896A4C" w:rsidRPr="00A556C5" w:rsidRDefault="00896A4C" w:rsidP="00896A4C">
      <w:pPr>
        <w:widowControl w:val="0"/>
        <w:jc w:val="both"/>
        <w:rPr>
          <w:rFonts w:ascii="Poppins" w:hAnsi="Poppins" w:cs="Poppins"/>
          <w:sz w:val="19"/>
          <w:szCs w:val="19"/>
        </w:rPr>
      </w:pPr>
    </w:p>
    <w:p w14:paraId="5707EB31"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CUARTO: Para efectos de salvaguardar el contenido del Pacto de Integridad frente a eventuales incumplimientos de los compromisos asumidos, me someto a las acciones de debida diligencia, supervisión, fiscalización posterior, iniciativas de veeduría autorizadas por Osinergmin u otros que correspondan; así como a las responsabilidades administrativas, civiles y/o penales que se deriven de estos, conforme al marco legal vigente. </w:t>
      </w:r>
    </w:p>
    <w:p w14:paraId="65D6A984" w14:textId="77777777" w:rsidR="00896A4C" w:rsidRPr="00A556C5" w:rsidRDefault="00896A4C" w:rsidP="00896A4C">
      <w:pPr>
        <w:widowControl w:val="0"/>
        <w:jc w:val="both"/>
        <w:rPr>
          <w:rFonts w:ascii="Poppins" w:hAnsi="Poppins" w:cs="Poppins"/>
          <w:sz w:val="19"/>
          <w:szCs w:val="19"/>
        </w:rPr>
      </w:pPr>
    </w:p>
    <w:p w14:paraId="77320A50"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En señal de conformidad, suscribo el presente pacto de integridad, a los ( ) días del mes ( ) de 20( ), manifestando que la información declarada se sujeta al principio de presunción de veracidad, conforme a lo dispuesto en el artículo IV del Título Preliminar de la Ley N° 27444, Ley del Procedimiento Administrativo General</w:t>
      </w:r>
      <w:r w:rsidRPr="00A556C5">
        <w:rPr>
          <w:rStyle w:val="Refdenotaalpie"/>
          <w:rFonts w:ascii="Poppins" w:hAnsi="Poppins" w:cs="Poppins"/>
          <w:sz w:val="19"/>
          <w:szCs w:val="19"/>
        </w:rPr>
        <w:footnoteReference w:id="17"/>
      </w:r>
    </w:p>
    <w:p w14:paraId="4F200D64" w14:textId="77777777" w:rsidR="00F86808" w:rsidRPr="00766BC5" w:rsidRDefault="00F86808" w:rsidP="00F86808">
      <w:pPr>
        <w:ind w:hanging="10"/>
        <w:rPr>
          <w:rFonts w:ascii="Poppins" w:hAnsi="Poppins" w:cs="Poppins"/>
          <w:sz w:val="19"/>
          <w:szCs w:val="19"/>
          <w:lang w:val="es-MX"/>
        </w:rPr>
      </w:pPr>
    </w:p>
    <w:p w14:paraId="1BAEA174" w14:textId="77777777" w:rsidR="00F86808" w:rsidRPr="00766BC5" w:rsidRDefault="00F86808" w:rsidP="00F86808">
      <w:pPr>
        <w:ind w:hanging="10"/>
        <w:rPr>
          <w:rFonts w:ascii="Poppins" w:hAnsi="Poppins" w:cs="Poppins"/>
          <w:sz w:val="19"/>
          <w:szCs w:val="19"/>
          <w:lang w:val="es-MX"/>
        </w:rPr>
      </w:pPr>
    </w:p>
    <w:p w14:paraId="157496BE" w14:textId="77777777" w:rsidR="00F86808" w:rsidRPr="00766BC5" w:rsidRDefault="00F86808" w:rsidP="00F86808">
      <w:pPr>
        <w:rPr>
          <w:rFonts w:ascii="Poppins" w:hAnsi="Poppins" w:cs="Poppins"/>
          <w:sz w:val="19"/>
          <w:szCs w:val="19"/>
          <w:lang w:val="es-MX"/>
        </w:rPr>
      </w:pPr>
    </w:p>
    <w:p w14:paraId="34C7A1F5" w14:textId="77777777" w:rsidR="00F86808" w:rsidRPr="00766BC5" w:rsidRDefault="00FF04F3" w:rsidP="00F86808">
      <w:pPr>
        <w:tabs>
          <w:tab w:val="left" w:pos="3180"/>
        </w:tabs>
        <w:spacing w:line="360" w:lineRule="auto"/>
        <w:jc w:val="right"/>
        <w:rPr>
          <w:rFonts w:ascii="Poppins" w:hAnsi="Poppins" w:cs="Poppins"/>
          <w:sz w:val="19"/>
          <w:szCs w:val="19"/>
          <w:lang w:val="es-MX"/>
        </w:rPr>
      </w:pPr>
      <w:r w:rsidRPr="00766BC5">
        <w:rPr>
          <w:rFonts w:ascii="Poppins" w:hAnsi="Poppins" w:cs="Poppins"/>
          <w:sz w:val="19"/>
          <w:szCs w:val="19"/>
          <w:lang w:val="es-MX"/>
        </w:rPr>
        <w:t>…………………….,………. de…………. de 20….</w:t>
      </w:r>
    </w:p>
    <w:p w14:paraId="699D10EA" w14:textId="77777777" w:rsidR="00F86808" w:rsidRPr="00766BC5" w:rsidRDefault="00F86808" w:rsidP="00F86808">
      <w:pPr>
        <w:spacing w:line="360" w:lineRule="auto"/>
        <w:jc w:val="right"/>
        <w:rPr>
          <w:rFonts w:ascii="Poppins" w:hAnsi="Poppins" w:cs="Poppins"/>
          <w:sz w:val="19"/>
          <w:szCs w:val="19"/>
          <w:lang w:val="es-MX"/>
        </w:rPr>
      </w:pPr>
    </w:p>
    <w:p w14:paraId="499EC3D7" w14:textId="77777777" w:rsidR="00F86808" w:rsidRPr="00766BC5" w:rsidRDefault="00F86808" w:rsidP="00F86808">
      <w:pPr>
        <w:spacing w:line="360" w:lineRule="auto"/>
        <w:rPr>
          <w:rFonts w:ascii="Poppins" w:hAnsi="Poppins" w:cs="Poppins"/>
          <w:sz w:val="19"/>
          <w:szCs w:val="19"/>
          <w:lang w:val="es-MX"/>
        </w:rPr>
      </w:pPr>
    </w:p>
    <w:p w14:paraId="6ACBD8FC" w14:textId="77777777" w:rsidR="00F86808" w:rsidRPr="00766BC5" w:rsidRDefault="00F86808" w:rsidP="00F86808">
      <w:pPr>
        <w:spacing w:line="360" w:lineRule="auto"/>
        <w:rPr>
          <w:rFonts w:ascii="Poppins" w:hAnsi="Poppins" w:cs="Poppins"/>
          <w:sz w:val="19"/>
          <w:szCs w:val="19"/>
          <w:lang w:val="es-MX"/>
        </w:rPr>
      </w:pPr>
    </w:p>
    <w:p w14:paraId="29501922" w14:textId="77777777" w:rsidR="00F86808" w:rsidRPr="00766BC5" w:rsidRDefault="00F86808" w:rsidP="00F86808">
      <w:pPr>
        <w:spacing w:line="360" w:lineRule="auto"/>
        <w:rPr>
          <w:rFonts w:ascii="Poppins" w:hAnsi="Poppins" w:cs="Poppins"/>
          <w:sz w:val="19"/>
          <w:szCs w:val="19"/>
          <w:lang w:val="es-MX"/>
        </w:rPr>
      </w:pPr>
    </w:p>
    <w:p w14:paraId="00E10240" w14:textId="77777777" w:rsidR="00F86808" w:rsidRPr="00766BC5" w:rsidRDefault="00F86808" w:rsidP="00F86808">
      <w:pPr>
        <w:spacing w:line="360" w:lineRule="auto"/>
        <w:rPr>
          <w:rFonts w:ascii="Poppins" w:hAnsi="Poppins" w:cs="Poppins"/>
          <w:sz w:val="19"/>
          <w:szCs w:val="19"/>
          <w:lang w:val="es-MX"/>
        </w:rPr>
      </w:pPr>
    </w:p>
    <w:p w14:paraId="531FFD02" w14:textId="77777777"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0D3A1291" w14:textId="1F0BB2A3"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 xml:space="preserve">Representante legal o común, o personal </w:t>
      </w:r>
      <w:r w:rsidR="00F311CC" w:rsidRPr="00766BC5">
        <w:rPr>
          <w:rFonts w:ascii="Poppins" w:hAnsi="Poppins" w:cs="Poppins"/>
          <w:b/>
          <w:sz w:val="19"/>
          <w:szCs w:val="19"/>
        </w:rPr>
        <w:t>profesional y/o técnico presentado</w:t>
      </w:r>
      <w:r w:rsidRPr="00766BC5">
        <w:rPr>
          <w:rFonts w:ascii="Poppins" w:hAnsi="Poppins" w:cs="Poppins"/>
          <w:b/>
          <w:sz w:val="19"/>
          <w:szCs w:val="19"/>
        </w:rPr>
        <w:t>, según corresponda</w:t>
      </w:r>
    </w:p>
    <w:p w14:paraId="07E705A4" w14:textId="77777777" w:rsidR="00F86808" w:rsidRPr="00766BC5" w:rsidRDefault="00F86808" w:rsidP="00F86808">
      <w:pPr>
        <w:spacing w:line="360" w:lineRule="auto"/>
        <w:rPr>
          <w:rFonts w:ascii="Poppins" w:hAnsi="Poppins" w:cs="Poppins"/>
          <w:sz w:val="19"/>
          <w:szCs w:val="19"/>
          <w:lang w:val="es-MX"/>
        </w:rPr>
      </w:pPr>
    </w:p>
    <w:p w14:paraId="1D5BF0DD" w14:textId="67CAA4DE"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7BA3B750" w14:textId="3192C1D7" w:rsidR="00A556C5" w:rsidRDefault="00A556C5">
      <w:pPr>
        <w:rPr>
          <w:rFonts w:ascii="Poppins" w:hAnsi="Poppins" w:cs="Poppins"/>
          <w:b/>
          <w:bCs/>
          <w:spacing w:val="3"/>
          <w:sz w:val="19"/>
          <w:szCs w:val="19"/>
        </w:rPr>
      </w:pPr>
      <w:bookmarkStart w:id="8" w:name="_Hlk199137304"/>
    </w:p>
    <w:bookmarkEnd w:id="8"/>
    <w:p w14:paraId="6D1E2534" w14:textId="77777777" w:rsidR="00A556C5" w:rsidRDefault="00A556C5" w:rsidP="00F0245D">
      <w:pPr>
        <w:jc w:val="center"/>
        <w:rPr>
          <w:rFonts w:ascii="Poppins" w:hAnsi="Poppins" w:cs="Poppins"/>
          <w:b/>
          <w:bCs/>
          <w:spacing w:val="3"/>
          <w:sz w:val="19"/>
          <w:szCs w:val="19"/>
        </w:rPr>
      </w:pPr>
    </w:p>
    <w:p w14:paraId="6DDD1AE3" w14:textId="5C6A5EFD"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Nº </w:t>
      </w:r>
      <w:r w:rsidR="00F968EC">
        <w:rPr>
          <w:rFonts w:ascii="Poppins" w:hAnsi="Poppins" w:cs="Poppins"/>
          <w:b/>
          <w:bCs/>
          <w:spacing w:val="3"/>
          <w:sz w:val="19"/>
          <w:szCs w:val="19"/>
        </w:rPr>
        <w:t>2</w:t>
      </w:r>
    </w:p>
    <w:p w14:paraId="164A1193" w14:textId="3290F18C" w:rsidR="00F0245D" w:rsidRDefault="00F0245D" w:rsidP="00F86808">
      <w:pPr>
        <w:rPr>
          <w:rFonts w:ascii="Poppins" w:hAnsi="Poppins" w:cs="Poppins"/>
          <w:b/>
          <w:bCs/>
          <w:spacing w:val="3"/>
          <w:sz w:val="19"/>
          <w:szCs w:val="19"/>
        </w:rPr>
      </w:pPr>
    </w:p>
    <w:p w14:paraId="16995B71" w14:textId="5BC7DC13" w:rsidR="00F0245D" w:rsidRDefault="00F0245D" w:rsidP="003B62B3">
      <w:pPr>
        <w:pBdr>
          <w:top w:val="nil"/>
          <w:left w:val="nil"/>
          <w:bottom w:val="nil"/>
          <w:right w:val="nil"/>
          <w:between w:val="nil"/>
        </w:pBd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FORMULACIÓN DE CONSULTAS EN</w:t>
      </w:r>
      <w:r w:rsidR="00B36B47">
        <w:rPr>
          <w:rFonts w:ascii="Poppins" w:eastAsia="Raleway" w:hAnsi="Poppins" w:cs="Poppins"/>
          <w:b/>
          <w:sz w:val="24"/>
          <w:szCs w:val="24"/>
        </w:rPr>
        <w:t xml:space="preserve"> CONCURSOS DE SELECCIÓN</w:t>
      </w:r>
    </w:p>
    <w:p w14:paraId="05925159" w14:textId="77777777" w:rsidR="003B62B3" w:rsidRDefault="003B62B3" w:rsidP="003B62B3">
      <w:pPr>
        <w:pBdr>
          <w:top w:val="nil"/>
          <w:left w:val="nil"/>
          <w:bottom w:val="nil"/>
          <w:right w:val="nil"/>
          <w:between w:val="nil"/>
        </w:pBdr>
        <w:jc w:val="both"/>
        <w:rPr>
          <w:rFonts w:ascii="Poppins" w:eastAsia="Raleway" w:hAnsi="Poppins" w:cs="Poppins"/>
        </w:rPr>
      </w:pPr>
    </w:p>
    <w:p w14:paraId="1455C3E3" w14:textId="1D529E5F" w:rsidR="00F0245D" w:rsidRDefault="00F0245D" w:rsidP="003B62B3">
      <w:pPr>
        <w:pBdr>
          <w:top w:val="nil"/>
          <w:left w:val="nil"/>
          <w:bottom w:val="nil"/>
          <w:right w:val="nil"/>
          <w:between w:val="nil"/>
        </w:pBdr>
        <w:jc w:val="both"/>
        <w:rPr>
          <w:rFonts w:ascii="Poppins" w:eastAsia="Raleway" w:hAnsi="Poppins" w:cs="Poppins"/>
        </w:rPr>
      </w:pPr>
      <w:r w:rsidRPr="00EA4961">
        <w:rPr>
          <w:rFonts w:ascii="Poppins" w:eastAsia="Raleway" w:hAnsi="Poppins" w:cs="Poppins"/>
        </w:rPr>
        <w:t xml:space="preserve">Al ingresar al proceso de selección, </w:t>
      </w:r>
      <w:r>
        <w:rPr>
          <w:rFonts w:ascii="Poppins" w:eastAsia="Raleway" w:hAnsi="Poppins" w:cs="Poppins"/>
        </w:rPr>
        <w:t>ubicamos</w:t>
      </w:r>
      <w:r w:rsidRPr="00EA4961">
        <w:rPr>
          <w:rFonts w:ascii="Poppins" w:eastAsia="Raleway" w:hAnsi="Poppins" w:cs="Poppins"/>
        </w:rPr>
        <w:t xml:space="preserve"> </w:t>
      </w:r>
      <w:r w:rsidRPr="00EA4961">
        <w:rPr>
          <w:rFonts w:ascii="Poppins" w:eastAsia="Raleway" w:hAnsi="Poppins" w:cs="Poppins"/>
          <w:b/>
          <w:bCs/>
        </w:rPr>
        <w:t>“1. Datos del Proceso</w:t>
      </w:r>
      <w:r>
        <w:rPr>
          <w:rFonts w:ascii="Poppins" w:eastAsia="Raleway" w:hAnsi="Poppins" w:cs="Poppins"/>
          <w:b/>
          <w:bCs/>
        </w:rPr>
        <w:t xml:space="preserve"> </w:t>
      </w:r>
      <w:r w:rsidRPr="00EA4961">
        <w:rPr>
          <w:rFonts w:ascii="Poppins" w:eastAsia="Raleway" w:hAnsi="Poppins" w:cs="Poppins"/>
          <w:b/>
          <w:bCs/>
        </w:rPr>
        <w:t>“</w:t>
      </w:r>
      <w:r>
        <w:rPr>
          <w:rFonts w:ascii="Poppins" w:eastAsia="Raleway" w:hAnsi="Poppins" w:cs="Poppins"/>
          <w:b/>
          <w:bCs/>
        </w:rPr>
        <w:t xml:space="preserve">, </w:t>
      </w:r>
      <w:r>
        <w:rPr>
          <w:rFonts w:ascii="Poppins" w:eastAsia="Raleway" w:hAnsi="Poppins" w:cs="Poppins"/>
        </w:rPr>
        <w:t>en</w:t>
      </w:r>
      <w:r w:rsidRPr="00EA4961">
        <w:rPr>
          <w:rFonts w:ascii="Poppins" w:eastAsia="Raleway" w:hAnsi="Poppins" w:cs="Poppins"/>
        </w:rPr>
        <w:t xml:space="preserve"> la </w:t>
      </w:r>
      <w:r>
        <w:rPr>
          <w:rFonts w:ascii="Poppins" w:eastAsia="Raleway" w:hAnsi="Poppins" w:cs="Poppins"/>
        </w:rPr>
        <w:t>opción:</w:t>
      </w:r>
      <w:r w:rsidRPr="00EA4961">
        <w:rPr>
          <w:rFonts w:ascii="Poppins" w:eastAsia="Raleway" w:hAnsi="Poppins" w:cs="Poppins"/>
        </w:rPr>
        <w:t xml:space="preserve"> </w:t>
      </w:r>
      <w:r>
        <w:rPr>
          <w:rFonts w:ascii="Poppins" w:eastAsia="Raleway" w:hAnsi="Poppins" w:cs="Poppins"/>
        </w:rPr>
        <w:t>“</w:t>
      </w:r>
      <w:r w:rsidRPr="00EA4961">
        <w:rPr>
          <w:rFonts w:ascii="Poppins" w:eastAsia="Raleway" w:hAnsi="Poppins" w:cs="Poppins"/>
        </w:rPr>
        <w:t>Fechas por etapas</w:t>
      </w:r>
      <w:r>
        <w:rPr>
          <w:rFonts w:ascii="Poppins" w:eastAsia="Raleway" w:hAnsi="Poppins" w:cs="Poppins"/>
        </w:rPr>
        <w:t>”</w:t>
      </w:r>
      <w:r w:rsidRPr="00EA4961">
        <w:rPr>
          <w:rFonts w:ascii="Poppins" w:eastAsia="Raleway" w:hAnsi="Poppins" w:cs="Poppins"/>
        </w:rPr>
        <w:t xml:space="preserve">, </w:t>
      </w:r>
      <w:r>
        <w:rPr>
          <w:rFonts w:ascii="Poppins" w:eastAsia="Raleway" w:hAnsi="Poppins" w:cs="Poppins"/>
        </w:rPr>
        <w:t>se mostrará el ícono para registrar las consultas propias del proceso de selección, este será visible en la fecha establecida para tal fin.</w:t>
      </w:r>
    </w:p>
    <w:p w14:paraId="39489A08"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Acceso al proceso de selección</w:t>
      </w:r>
    </w:p>
    <w:p w14:paraId="3149F21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Al ingresar al módulo correspondiente al proceso de selección, diríjase a la sección "1. Datos del Proceso".</w:t>
      </w:r>
    </w:p>
    <w:p w14:paraId="7CD8ECE9"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Visualización de fechas por etapas</w:t>
      </w:r>
    </w:p>
    <w:p w14:paraId="2905AC51"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Dentro de esta sección, ubique la opción "Fechas por etapas". Aquí encontrará un listado con las fechas clave de cada etapa del proceso.</w:t>
      </w:r>
    </w:p>
    <w:p w14:paraId="59B07B10"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Registro de consultas</w:t>
      </w:r>
    </w:p>
    <w:p w14:paraId="626DF44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El ícono para registrar las consultas del proceso de selección estará disponible únicamente dentro del período definido para la formulación de consultas. Dicho ícono se activará automáticamente en la fecha establecida según el cronograma del proceso.</w:t>
      </w:r>
    </w:p>
    <w:p w14:paraId="2F40E4A4" w14:textId="77777777" w:rsidR="00F0245D"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68480" behindDoc="0" locked="0" layoutInCell="1" hidden="0" allowOverlap="1" wp14:anchorId="68377ED4" wp14:editId="340985D3">
                <wp:simplePos x="0" y="0"/>
                <wp:positionH relativeFrom="column">
                  <wp:posOffset>4625721</wp:posOffset>
                </wp:positionH>
                <wp:positionV relativeFrom="paragraph">
                  <wp:posOffset>323850</wp:posOffset>
                </wp:positionV>
                <wp:extent cx="1216660" cy="916940"/>
                <wp:effectExtent l="0" t="0" r="21590" b="1026160"/>
                <wp:wrapNone/>
                <wp:docPr id="9" name="Bocadillo: rectángulo con esquinas redondeadas 9"/>
                <wp:cNvGraphicFramePr/>
                <a:graphic xmlns:a="http://schemas.openxmlformats.org/drawingml/2006/main">
                  <a:graphicData uri="http://schemas.microsoft.com/office/word/2010/wordprocessingShape">
                    <wps:wsp>
                      <wps:cNvSpPr/>
                      <wps:spPr>
                        <a:xfrm>
                          <a:off x="0" y="0"/>
                          <a:ext cx="1216660" cy="916940"/>
                        </a:xfrm>
                        <a:prstGeom prst="wedgeRoundRectCallout">
                          <a:avLst>
                            <a:gd name="adj1" fmla="val 2213"/>
                            <a:gd name="adj2" fmla="val 155700"/>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377E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9" o:spid="_x0000_s1028" type="#_x0000_t62" style="position:absolute;left:0;text-align:left;margin-left:364.25pt;margin-top:25.5pt;width:95.8pt;height: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" adj="11278,44431" fillcolor="red" strokecolor="red" strokeweight="1pt">
                <v:stroke startarrowwidth="narrow" startarrowlength="short" endarrowwidth="narrow" endarrowlength="short"/>
                <v:textbox inset="2.53958mm,1.2694mm,2.53958mm,1.2694mm">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67456" behindDoc="0" locked="0" layoutInCell="1" hidden="0" allowOverlap="1" wp14:anchorId="6C5FBE53" wp14:editId="30156BB7">
                <wp:simplePos x="0" y="0"/>
                <wp:positionH relativeFrom="column">
                  <wp:posOffset>2211705</wp:posOffset>
                </wp:positionH>
                <wp:positionV relativeFrom="paragraph">
                  <wp:posOffset>2159965</wp:posOffset>
                </wp:positionV>
                <wp:extent cx="3160166" cy="248716"/>
                <wp:effectExtent l="0" t="0" r="21590" b="18415"/>
                <wp:wrapNone/>
                <wp:docPr id="8" name="Rectángulo: esquinas redondeadas 8"/>
                <wp:cNvGraphicFramePr/>
                <a:graphic xmlns:a="http://schemas.openxmlformats.org/drawingml/2006/main">
                  <a:graphicData uri="http://schemas.microsoft.com/office/word/2010/wordprocessingShape">
                    <wps:wsp>
                      <wps:cNvSpPr/>
                      <wps:spPr>
                        <a:xfrm>
                          <a:off x="0" y="0"/>
                          <a:ext cx="3160166" cy="248716"/>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9F6ACF"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5FBE53" id="Rectángulo: esquinas redondeadas 8" o:spid="_x0000_s1029" style="position:absolute;left:0;text-align:left;margin-left:174.15pt;margin-top:170.1pt;width:248.8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" filled="f" strokecolor="red" strokeweight="1.5pt">
                <v:stroke startarrowwidth="narrow" startarrowlength="short" endarrowwidth="narrow" endarrowlength="short" joinstyle="miter"/>
                <v:textbox inset="2.53958mm,2.53958mm,2.53958mm,2.53958mm">
                  <w:txbxContent>
                    <w:p w14:paraId="119F6ACF" w14:textId="77777777" w:rsidR="00F0245D" w:rsidRDefault="00F0245D" w:rsidP="00F0245D">
                      <w:pPr>
                        <w:textDirection w:val="btLr"/>
                      </w:pPr>
                    </w:p>
                  </w:txbxContent>
                </v:textbox>
              </v:roundrect>
            </w:pict>
          </mc:Fallback>
        </mc:AlternateContent>
      </w:r>
      <w:r>
        <w:rPr>
          <w:noProof/>
        </w:rPr>
        <w:drawing>
          <wp:inline distT="0" distB="0" distL="0" distR="0" wp14:anchorId="40D2252B" wp14:editId="58E8CCB8">
            <wp:extent cx="5400040" cy="29762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76245"/>
                    </a:xfrm>
                    <a:prstGeom prst="rect">
                      <a:avLst/>
                    </a:prstGeom>
                  </pic:spPr>
                </pic:pic>
              </a:graphicData>
            </a:graphic>
          </wp:inline>
        </w:drawing>
      </w:r>
    </w:p>
    <w:p w14:paraId="67903ECB"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23C5DC12"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78986EB6"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Pr>
          <w:rFonts w:ascii="Poppins" w:eastAsia="Raleway" w:hAnsi="Poppins" w:cs="Poppins"/>
          <w:b/>
          <w:bCs/>
        </w:rPr>
        <w:t>Envío</w:t>
      </w:r>
      <w:r w:rsidRPr="0000340E">
        <w:rPr>
          <w:rFonts w:ascii="Poppins" w:eastAsia="Raleway" w:hAnsi="Poppins" w:cs="Poppins"/>
          <w:b/>
          <w:bCs/>
        </w:rPr>
        <w:t xml:space="preserve"> de consultas</w:t>
      </w:r>
    </w:p>
    <w:p w14:paraId="0ADC2399" w14:textId="1A693A0B"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lastRenderedPageBreak/>
        <w:t>Acceso al formulario</w:t>
      </w:r>
      <w:r w:rsidRPr="008E447B">
        <w:rPr>
          <w:rFonts w:ascii="Poppins" w:eastAsia="Raleway" w:hAnsi="Poppins" w:cs="Poppins"/>
          <w:b/>
          <w:bCs/>
        </w:rPr>
        <w:br/>
      </w:r>
      <w:r w:rsidRPr="008E447B">
        <w:rPr>
          <w:rFonts w:ascii="Poppins" w:eastAsia="Raleway" w:hAnsi="Poppins" w:cs="Poppins"/>
        </w:rPr>
        <w:t xml:space="preserve">Ubique el botón “Nuevo” en la sección </w:t>
      </w:r>
      <w:r>
        <w:rPr>
          <w:rFonts w:ascii="Poppins" w:eastAsia="Raleway" w:hAnsi="Poppins" w:cs="Poppins"/>
        </w:rPr>
        <w:t>“registro de consulta</w:t>
      </w:r>
      <w:r w:rsidR="000D07DB">
        <w:rPr>
          <w:rFonts w:ascii="Poppins" w:eastAsia="Raleway" w:hAnsi="Poppins" w:cs="Poppins"/>
        </w:rPr>
        <w:t>s</w:t>
      </w:r>
      <w:r>
        <w:rPr>
          <w:rFonts w:ascii="Poppins" w:eastAsia="Raleway" w:hAnsi="Poppins" w:cs="Poppins"/>
        </w:rPr>
        <w:t>”</w:t>
      </w:r>
      <w:r w:rsidRPr="008E447B">
        <w:rPr>
          <w:rFonts w:ascii="Poppins" w:eastAsia="Raleway" w:hAnsi="Poppins" w:cs="Poppins"/>
        </w:rPr>
        <w:t>.</w:t>
      </w:r>
    </w:p>
    <w:p w14:paraId="3A4E5237"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76029079" wp14:editId="5B6D65CB">
            <wp:extent cx="5400040" cy="23856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293"/>
                    <a:stretch/>
                  </pic:blipFill>
                  <pic:spPr bwMode="auto">
                    <a:xfrm>
                      <a:off x="0" y="0"/>
                      <a:ext cx="5400040" cy="2385695"/>
                    </a:xfrm>
                    <a:prstGeom prst="rect">
                      <a:avLst/>
                    </a:prstGeom>
                    <a:ln>
                      <a:noFill/>
                    </a:ln>
                    <a:extLst>
                      <a:ext uri="{53640926-AAD7-44D8-BBD7-CCE9431645EC}">
                        <a14:shadowObscured xmlns:a14="http://schemas.microsoft.com/office/drawing/2010/main"/>
                      </a:ext>
                    </a:extLst>
                  </pic:spPr>
                </pic:pic>
              </a:graphicData>
            </a:graphic>
          </wp:inline>
        </w:drawing>
      </w:r>
    </w:p>
    <w:p w14:paraId="69B4D335" w14:textId="77777777" w:rsidR="00F0245D" w:rsidRPr="008E447B" w:rsidRDefault="00F0245D" w:rsidP="00241569">
      <w:pPr>
        <w:numPr>
          <w:ilvl w:val="0"/>
          <w:numId w:val="40"/>
        </w:numPr>
        <w:spacing w:before="100" w:beforeAutospacing="1" w:after="100" w:afterAutospacing="1"/>
        <w:rPr>
          <w:rFonts w:ascii="Poppins" w:eastAsia="Raleway" w:hAnsi="Poppins" w:cs="Poppins"/>
          <w:b/>
          <w:bCs/>
        </w:rPr>
      </w:pPr>
      <w:r w:rsidRPr="008E447B">
        <w:rPr>
          <w:rFonts w:ascii="Poppins" w:eastAsia="Raleway" w:hAnsi="Poppins" w:cs="Poppins"/>
          <w:b/>
          <w:bCs/>
        </w:rPr>
        <w:t>Registro de la consulta</w:t>
      </w:r>
    </w:p>
    <w:p w14:paraId="5917802E"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Haga clic en “Nuevo”.</w:t>
      </w:r>
    </w:p>
    <w:p w14:paraId="759D3C13"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Complete todos los campos obligatorios del formulario. Asegúrese de que la información ingresada sea clara y precisa para facilitar su revisión.</w:t>
      </w:r>
    </w:p>
    <w:p w14:paraId="2C169D2A" w14:textId="77777777" w:rsidR="00F0245D"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Una vez llenados los campos, haga clic en “Registrar” para guardar la consulta</w:t>
      </w:r>
      <w:r>
        <w:rPr>
          <w:rFonts w:ascii="Poppins" w:eastAsia="Raleway" w:hAnsi="Poppins" w:cs="Poppins"/>
        </w:rPr>
        <w:t xml:space="preserve"> o cancelar según sea el caso</w:t>
      </w:r>
      <w:r w:rsidRPr="008E447B">
        <w:rPr>
          <w:rFonts w:ascii="Poppins" w:eastAsia="Raleway" w:hAnsi="Poppins" w:cs="Poppins"/>
        </w:rPr>
        <w:t>.</w:t>
      </w:r>
    </w:p>
    <w:p w14:paraId="7A981C43" w14:textId="77777777" w:rsidR="00F0245D" w:rsidRDefault="00F0245D" w:rsidP="00F0245D">
      <w:pPr>
        <w:spacing w:before="100" w:beforeAutospacing="1" w:after="100" w:afterAutospacing="1"/>
        <w:ind w:left="1080"/>
        <w:jc w:val="center"/>
        <w:rPr>
          <w:rFonts w:ascii="Poppins" w:eastAsia="Raleway" w:hAnsi="Poppins" w:cs="Poppins"/>
        </w:rPr>
      </w:pPr>
      <w:r>
        <w:rPr>
          <w:noProof/>
        </w:rPr>
        <w:drawing>
          <wp:inline distT="0" distB="0" distL="0" distR="0" wp14:anchorId="0EE7160F" wp14:editId="5245F3D9">
            <wp:extent cx="4613607" cy="26919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280" cy="2701138"/>
                    </a:xfrm>
                    <a:prstGeom prst="rect">
                      <a:avLst/>
                    </a:prstGeom>
                  </pic:spPr>
                </pic:pic>
              </a:graphicData>
            </a:graphic>
          </wp:inline>
        </w:drawing>
      </w:r>
    </w:p>
    <w:p w14:paraId="38812589" w14:textId="77777777" w:rsidR="00F0245D" w:rsidRPr="008E447B" w:rsidRDefault="00F0245D" w:rsidP="00F0245D">
      <w:pPr>
        <w:spacing w:before="100" w:beforeAutospacing="1" w:after="100" w:afterAutospacing="1"/>
        <w:jc w:val="center"/>
        <w:rPr>
          <w:rFonts w:ascii="Poppins" w:eastAsia="Raleway" w:hAnsi="Poppins" w:cs="Poppins"/>
        </w:rPr>
      </w:pPr>
    </w:p>
    <w:p w14:paraId="4D89C186" w14:textId="77777777"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t>Confirmación de registro</w:t>
      </w:r>
      <w:r w:rsidRPr="008E447B">
        <w:rPr>
          <w:rFonts w:ascii="Poppins" w:eastAsia="Raleway" w:hAnsi="Poppins" w:cs="Poppins"/>
          <w:b/>
          <w:bCs/>
        </w:rPr>
        <w:br/>
      </w:r>
      <w:r w:rsidRPr="008E447B">
        <w:rPr>
          <w:rFonts w:ascii="Poppins" w:eastAsia="Raleway" w:hAnsi="Poppins" w:cs="Poppins"/>
        </w:rPr>
        <w:t>Al finalizar, el sistema le mostrará un mensaje confirmando que la consulta ha sido registrada exitosamente.</w:t>
      </w:r>
    </w:p>
    <w:p w14:paraId="38D219D5" w14:textId="77777777" w:rsidR="00F0245D" w:rsidRPr="008E447B" w:rsidRDefault="00F0245D" w:rsidP="00241569">
      <w:pPr>
        <w:numPr>
          <w:ilvl w:val="0"/>
          <w:numId w:val="40"/>
        </w:numPr>
        <w:spacing w:before="100" w:beforeAutospacing="1" w:after="100" w:afterAutospacing="1"/>
        <w:rPr>
          <w:rFonts w:ascii="Poppins" w:eastAsia="Raleway" w:hAnsi="Poppins" w:cs="Poppins"/>
        </w:rPr>
      </w:pPr>
      <w:r>
        <w:rPr>
          <w:rFonts w:ascii="Poppins" w:eastAsia="Raleway" w:hAnsi="Poppins" w:cs="Poppins"/>
          <w:b/>
          <w:bCs/>
        </w:rPr>
        <w:t>Editar consulta</w:t>
      </w:r>
      <w:r w:rsidRPr="008E447B">
        <w:rPr>
          <w:rFonts w:ascii="Poppins" w:eastAsia="Raleway" w:hAnsi="Poppins" w:cs="Poppins"/>
          <w:b/>
          <w:bCs/>
        </w:rPr>
        <w:br/>
      </w:r>
      <w:r>
        <w:rPr>
          <w:rFonts w:ascii="Poppins" w:eastAsia="Raleway" w:hAnsi="Poppins" w:cs="Poppins"/>
        </w:rPr>
        <w:t xml:space="preserve">Puede actualizar la información registrada en su consulta a través de la opción </w:t>
      </w:r>
      <w:r w:rsidRPr="000D2709">
        <w:rPr>
          <w:rFonts w:ascii="Poppins" w:eastAsia="Raleway" w:hAnsi="Poppins" w:cs="Poppins"/>
          <w:i/>
          <w:iCs/>
        </w:rPr>
        <w:t>editar</w:t>
      </w:r>
      <w:r>
        <w:rPr>
          <w:rFonts w:ascii="Poppins" w:eastAsia="Raleway" w:hAnsi="Poppins" w:cs="Poppins"/>
        </w:rPr>
        <w:t xml:space="preserve"> ubicada en el campo acciones.</w:t>
      </w:r>
    </w:p>
    <w:p w14:paraId="6F35C649" w14:textId="77777777" w:rsidR="00F0245D" w:rsidRDefault="00F0245D" w:rsidP="00241569">
      <w:pPr>
        <w:numPr>
          <w:ilvl w:val="0"/>
          <w:numId w:val="40"/>
        </w:numPr>
        <w:spacing w:before="100" w:beforeAutospacing="1" w:after="100" w:afterAutospacing="1"/>
        <w:rPr>
          <w:rFonts w:ascii="Poppins" w:eastAsia="Raleway" w:hAnsi="Poppins" w:cs="Poppins"/>
        </w:rPr>
      </w:pPr>
      <w:r w:rsidRPr="005760A4">
        <w:rPr>
          <w:rFonts w:ascii="Poppins" w:eastAsia="Raleway" w:hAnsi="Poppins" w:cs="Poppins"/>
          <w:b/>
          <w:bCs/>
        </w:rPr>
        <w:lastRenderedPageBreak/>
        <w:t>Envío y seguimiento</w:t>
      </w:r>
      <w:r w:rsidRPr="008E447B">
        <w:rPr>
          <w:rFonts w:ascii="Poppins" w:eastAsia="Raleway" w:hAnsi="Poppins" w:cs="Poppins"/>
          <w:b/>
          <w:bCs/>
        </w:rPr>
        <w:br/>
      </w:r>
      <w:r>
        <w:rPr>
          <w:rFonts w:ascii="Poppins" w:eastAsia="Raleway" w:hAnsi="Poppins" w:cs="Poppins"/>
        </w:rPr>
        <w:t>Esta opción enviará todas las consultas en estado “pendiente” a la bandeja del Comité de Selección.</w:t>
      </w:r>
    </w:p>
    <w:p w14:paraId="7D04CA6A"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60A8A0B9" wp14:editId="402AD1B1">
            <wp:extent cx="4500270" cy="151508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186" cy="1519769"/>
                    </a:xfrm>
                    <a:prstGeom prst="rect">
                      <a:avLst/>
                    </a:prstGeom>
                  </pic:spPr>
                </pic:pic>
              </a:graphicData>
            </a:graphic>
          </wp:inline>
        </w:drawing>
      </w:r>
    </w:p>
    <w:p w14:paraId="3BD633ED" w14:textId="77777777" w:rsidR="00F0245D" w:rsidRPr="00EA4961" w:rsidRDefault="00F0245D" w:rsidP="00F0245D">
      <w:pPr>
        <w:pBdr>
          <w:top w:val="nil"/>
          <w:left w:val="nil"/>
          <w:bottom w:val="nil"/>
          <w:right w:val="nil"/>
          <w:between w:val="nil"/>
        </w:pBdr>
        <w:ind w:left="720"/>
        <w:jc w:val="both"/>
        <w:rPr>
          <w:rFonts w:ascii="Poppins" w:eastAsia="Raleway" w:hAnsi="Poppins" w:cs="Poppins"/>
        </w:rPr>
      </w:pPr>
      <w:r>
        <w:rPr>
          <w:noProof/>
        </w:rPr>
        <w:drawing>
          <wp:inline distT="0" distB="0" distL="0" distR="0" wp14:anchorId="45BB5023" wp14:editId="3DFE2A94">
            <wp:extent cx="5400040" cy="165392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00"/>
                    <a:stretch/>
                  </pic:blipFill>
                  <pic:spPr bwMode="auto">
                    <a:xfrm>
                      <a:off x="0" y="0"/>
                      <a:ext cx="5400040" cy="1653921"/>
                    </a:xfrm>
                    <a:prstGeom prst="rect">
                      <a:avLst/>
                    </a:prstGeom>
                    <a:ln>
                      <a:noFill/>
                    </a:ln>
                    <a:extLst>
                      <a:ext uri="{53640926-AAD7-44D8-BBD7-CCE9431645EC}">
                        <a14:shadowObscured xmlns:a14="http://schemas.microsoft.com/office/drawing/2010/main"/>
                      </a:ext>
                    </a:extLst>
                  </pic:spPr>
                </pic:pic>
              </a:graphicData>
            </a:graphic>
          </wp:inline>
        </w:drawing>
      </w:r>
    </w:p>
    <w:p w14:paraId="2392E8D6"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w:t>
      </w:r>
      <w:r>
        <w:rPr>
          <w:rFonts w:ascii="Poppins" w:eastAsia="Raleway" w:hAnsi="Poppins" w:cs="Poppins"/>
        </w:rPr>
        <w:t>consulta</w:t>
      </w:r>
      <w:r w:rsidRPr="00F15D37">
        <w:rPr>
          <w:rFonts w:ascii="Poppins" w:eastAsia="Raleway" w:hAnsi="Poppins" w:cs="Poppins"/>
        </w:rPr>
        <w:t xml:space="preserve">, surgen dudas o </w:t>
      </w:r>
      <w:r>
        <w:rPr>
          <w:rFonts w:ascii="Poppins" w:eastAsia="Raleway" w:hAnsi="Poppins" w:cs="Poppins"/>
        </w:rPr>
        <w:t>inconvenientes</w:t>
      </w:r>
      <w:r w:rsidRPr="00F15D37">
        <w:rPr>
          <w:rFonts w:ascii="Poppins" w:eastAsia="Raleway" w:hAnsi="Poppins" w:cs="Poppins"/>
        </w:rPr>
        <w:t xml:space="preserve">, estas deben ser remitidas al correo: </w:t>
      </w:r>
      <w:hyperlink r:id="rId25" w:history="1">
        <w:r w:rsidRPr="00534544">
          <w:rPr>
            <w:rStyle w:val="Hipervnculo"/>
            <w:rFonts w:ascii="Poppins" w:eastAsia="Raleway" w:hAnsi="Poppins" w:cs="Poppins"/>
            <w:iCs/>
          </w:rPr>
          <w:t>sicoes.gsti@osinergmin.gob.pe</w:t>
        </w:r>
      </w:hyperlink>
    </w:p>
    <w:p w14:paraId="55FB1622" w14:textId="77777777" w:rsidR="00F0245D" w:rsidRPr="00F15D37" w:rsidRDefault="00F0245D" w:rsidP="00F0245D">
      <w:pPr>
        <w:pBdr>
          <w:top w:val="nil"/>
          <w:left w:val="nil"/>
          <w:bottom w:val="nil"/>
          <w:right w:val="nil"/>
          <w:between w:val="nil"/>
        </w:pBdr>
        <w:ind w:left="720"/>
        <w:jc w:val="both"/>
        <w:rPr>
          <w:rFonts w:ascii="Poppins" w:eastAsia="Raleway" w:hAnsi="Poppins" w:cs="Poppins"/>
          <w:b/>
          <w:sz w:val="24"/>
          <w:szCs w:val="24"/>
        </w:rPr>
      </w:pPr>
    </w:p>
    <w:p w14:paraId="1C8CFFA1" w14:textId="77777777" w:rsidR="00F0245D" w:rsidRPr="00EA4961" w:rsidRDefault="00F0245D" w:rsidP="00F0245D">
      <w:pPr>
        <w:pBdr>
          <w:top w:val="nil"/>
          <w:left w:val="nil"/>
          <w:bottom w:val="nil"/>
          <w:right w:val="nil"/>
          <w:between w:val="nil"/>
        </w:pBdr>
        <w:ind w:left="720"/>
        <w:rPr>
          <w:rFonts w:ascii="Poppins" w:eastAsia="Raleway" w:hAnsi="Poppins" w:cs="Poppins"/>
        </w:rPr>
      </w:pPr>
    </w:p>
    <w:p w14:paraId="7D8F43B9" w14:textId="3A445259" w:rsidR="00F0245D" w:rsidRDefault="00F0245D" w:rsidP="00F86808">
      <w:pPr>
        <w:rPr>
          <w:rFonts w:ascii="Poppins" w:hAnsi="Poppins" w:cs="Poppins"/>
          <w:b/>
          <w:bCs/>
          <w:spacing w:val="3"/>
          <w:sz w:val="19"/>
          <w:szCs w:val="19"/>
        </w:rPr>
      </w:pPr>
    </w:p>
    <w:p w14:paraId="6A17E2B7" w14:textId="31618423" w:rsidR="00F0245D" w:rsidRDefault="00F0245D" w:rsidP="00F86808">
      <w:pPr>
        <w:rPr>
          <w:rFonts w:ascii="Poppins" w:hAnsi="Poppins" w:cs="Poppins"/>
          <w:b/>
          <w:bCs/>
          <w:spacing w:val="3"/>
          <w:sz w:val="19"/>
          <w:szCs w:val="19"/>
        </w:rPr>
      </w:pPr>
    </w:p>
    <w:p w14:paraId="0516FDA6" w14:textId="5E0D6EFE" w:rsidR="00F0245D" w:rsidRDefault="00F0245D" w:rsidP="00F86808">
      <w:pPr>
        <w:rPr>
          <w:rFonts w:ascii="Poppins" w:hAnsi="Poppins" w:cs="Poppins"/>
          <w:b/>
          <w:bCs/>
          <w:spacing w:val="3"/>
          <w:sz w:val="19"/>
          <w:szCs w:val="19"/>
        </w:rPr>
      </w:pPr>
    </w:p>
    <w:p w14:paraId="4467EE20" w14:textId="62271205" w:rsidR="00F0245D" w:rsidRDefault="00F0245D" w:rsidP="00F86808">
      <w:pPr>
        <w:rPr>
          <w:rFonts w:ascii="Poppins" w:hAnsi="Poppins" w:cs="Poppins"/>
          <w:b/>
          <w:bCs/>
          <w:spacing w:val="3"/>
          <w:sz w:val="19"/>
          <w:szCs w:val="19"/>
        </w:rPr>
      </w:pPr>
    </w:p>
    <w:p w14:paraId="0FEB4633" w14:textId="4FF0DA15" w:rsidR="00F0245D" w:rsidRDefault="00F0245D" w:rsidP="00F86808">
      <w:pPr>
        <w:rPr>
          <w:rFonts w:ascii="Poppins" w:hAnsi="Poppins" w:cs="Poppins"/>
          <w:b/>
          <w:bCs/>
          <w:spacing w:val="3"/>
          <w:sz w:val="19"/>
          <w:szCs w:val="19"/>
        </w:rPr>
      </w:pPr>
    </w:p>
    <w:p w14:paraId="65EB4360" w14:textId="0D849B5C"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3348D7F6" w14:textId="0C91D369" w:rsidR="00F0245D" w:rsidRDefault="00F0245D" w:rsidP="00F86808">
      <w:pPr>
        <w:rPr>
          <w:rFonts w:ascii="Poppins" w:hAnsi="Poppins" w:cs="Poppins"/>
          <w:b/>
          <w:bCs/>
          <w:spacing w:val="3"/>
          <w:sz w:val="19"/>
          <w:szCs w:val="19"/>
        </w:rPr>
      </w:pPr>
    </w:p>
    <w:p w14:paraId="51680ADB" w14:textId="3E36FF44"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Nº </w:t>
      </w:r>
      <w:r w:rsidR="00F968EC">
        <w:rPr>
          <w:rFonts w:ascii="Poppins" w:hAnsi="Poppins" w:cs="Poppins"/>
          <w:b/>
          <w:bCs/>
          <w:spacing w:val="3"/>
          <w:sz w:val="19"/>
          <w:szCs w:val="19"/>
        </w:rPr>
        <w:t>3</w:t>
      </w:r>
    </w:p>
    <w:p w14:paraId="64C6B179" w14:textId="35935BFB" w:rsidR="00F0245D" w:rsidRDefault="00F0245D" w:rsidP="00F86808">
      <w:pPr>
        <w:rPr>
          <w:rFonts w:ascii="Poppins" w:hAnsi="Poppins" w:cs="Poppins"/>
          <w:b/>
          <w:bCs/>
          <w:spacing w:val="3"/>
          <w:sz w:val="19"/>
          <w:szCs w:val="19"/>
        </w:rPr>
      </w:pPr>
    </w:p>
    <w:p w14:paraId="02353DC1" w14:textId="434C9F49" w:rsidR="00F0245D" w:rsidRPr="00F15D37" w:rsidRDefault="00F0245D" w:rsidP="00F0245D">
      <w:pP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 xml:space="preserve">PRESENTACION DE PROPUESTAS A </w:t>
      </w:r>
      <w:r w:rsidR="00B36B47">
        <w:rPr>
          <w:rFonts w:ascii="Poppins" w:eastAsia="Raleway" w:hAnsi="Poppins" w:cs="Poppins"/>
          <w:b/>
          <w:sz w:val="24"/>
          <w:szCs w:val="24"/>
        </w:rPr>
        <w:t>CONCURS</w:t>
      </w:r>
      <w:r w:rsidRPr="00F15D37">
        <w:rPr>
          <w:rFonts w:ascii="Poppins" w:eastAsia="Raleway" w:hAnsi="Poppins" w:cs="Poppins"/>
          <w:b/>
          <w:sz w:val="24"/>
          <w:szCs w:val="24"/>
        </w:rPr>
        <w:t>O DE SELECCIÓN</w:t>
      </w:r>
    </w:p>
    <w:p w14:paraId="4F8EC6F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Ingresar al </w:t>
      </w:r>
      <w:r w:rsidRPr="00F15D37">
        <w:rPr>
          <w:rFonts w:ascii="Poppins" w:eastAsia="Raleway" w:hAnsi="Poppins" w:cs="Poppins"/>
          <w:b/>
        </w:rPr>
        <w:t>SICOES:</w:t>
      </w:r>
      <w:r w:rsidRPr="00F15D37">
        <w:rPr>
          <w:rFonts w:ascii="Poppins" w:eastAsia="Raleway" w:hAnsi="Poppins" w:cs="Poppins"/>
        </w:rPr>
        <w:t xml:space="preserve"> </w:t>
      </w:r>
    </w:p>
    <w:p w14:paraId="3372DD6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hyperlink r:id="rId26" w:anchor="/principal" w:history="1">
        <w:r w:rsidRPr="00EF09C4">
          <w:rPr>
            <w:rStyle w:val="Hipervnculo"/>
            <w:rFonts w:ascii="Poppins" w:eastAsia="Raleway" w:hAnsi="Poppins" w:cs="Poppins"/>
          </w:rPr>
          <w:t>https://sicoes.osinergmin.gob.pe/sicoes/#/principal</w:t>
        </w:r>
      </w:hyperlink>
      <w:r w:rsidRPr="00F15D37">
        <w:rPr>
          <w:rFonts w:ascii="Poppins" w:eastAsia="Raleway" w:hAnsi="Poppins" w:cs="Poppins"/>
        </w:rPr>
        <w:t xml:space="preserve"> , clic en botón </w:t>
      </w:r>
      <w:r w:rsidRPr="00F15D37">
        <w:rPr>
          <w:rFonts w:ascii="Poppins" w:eastAsia="Raleway" w:hAnsi="Poppins" w:cs="Poppins"/>
          <w:b/>
        </w:rPr>
        <w:t>Clave SOL</w:t>
      </w:r>
    </w:p>
    <w:p w14:paraId="58A383D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2902DC8D" wp14:editId="6DD3CA96">
            <wp:extent cx="5399730" cy="34036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399730" cy="34036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0528" behindDoc="0" locked="0" layoutInCell="1" hidden="0" allowOverlap="1" wp14:anchorId="710FD3A0" wp14:editId="07369A23">
                <wp:simplePos x="0" y="0"/>
                <wp:positionH relativeFrom="column">
                  <wp:posOffset>3790950</wp:posOffset>
                </wp:positionH>
                <wp:positionV relativeFrom="paragraph">
                  <wp:posOffset>1914525</wp:posOffset>
                </wp:positionV>
                <wp:extent cx="1675448" cy="428625"/>
                <wp:effectExtent l="0" t="0" r="0" b="0"/>
                <wp:wrapNone/>
                <wp:docPr id="45" name="Rectángulo: esquinas redondeadas 45"/>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6FB4CC81"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710FD3A0" id="Rectángulo: esquinas redondeadas 45" o:spid="_x0000_s1030" style="position:absolute;left:0;text-align:left;margin-left:298.5pt;margin-top:150.75pt;width:131.95pt;height:33.7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" filled="f" strokecolor="red" strokeweight="3pt">
                <v:stroke startarrowwidth="narrow" startarrowlength="short" endarrowwidth="narrow" endarrowlength="short"/>
                <v:textbox inset="2.53958mm,2.53958mm,2.53958mm,2.53958mm">
                  <w:txbxContent>
                    <w:p w14:paraId="6FB4CC81" w14:textId="77777777" w:rsidR="00F0245D" w:rsidRDefault="00F0245D" w:rsidP="00F0245D">
                      <w:pPr>
                        <w:jc w:val="center"/>
                        <w:textDirection w:val="btLr"/>
                      </w:pPr>
                    </w:p>
                  </w:txbxContent>
                </v:textbox>
              </v:roundrect>
            </w:pict>
          </mc:Fallback>
        </mc:AlternateContent>
      </w:r>
    </w:p>
    <w:p w14:paraId="1405B263" w14:textId="77777777" w:rsidR="00F0245D" w:rsidRPr="00F15D37" w:rsidRDefault="00F0245D" w:rsidP="00F0245D">
      <w:pPr>
        <w:ind w:left="720"/>
        <w:jc w:val="both"/>
        <w:rPr>
          <w:rFonts w:ascii="Poppins" w:eastAsia="Raleway" w:hAnsi="Poppins" w:cs="Poppins"/>
        </w:rPr>
      </w:pPr>
      <w:r w:rsidRPr="00F15D37">
        <w:rPr>
          <w:rFonts w:ascii="Poppins" w:eastAsia="Raleway" w:hAnsi="Poppins" w:cs="Poppins"/>
        </w:rPr>
        <w:t xml:space="preserve">Ingresamos nuestros datos de la </w:t>
      </w:r>
      <w:r w:rsidRPr="00F15D37">
        <w:rPr>
          <w:rFonts w:ascii="Poppins" w:eastAsia="Raleway" w:hAnsi="Poppins" w:cs="Poppins"/>
          <w:b/>
        </w:rPr>
        <w:t>clave SOL</w:t>
      </w:r>
    </w:p>
    <w:p w14:paraId="39994D4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54C3F1AD" wp14:editId="7C1B6631">
            <wp:extent cx="5399730" cy="30861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399730" cy="30861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1552" behindDoc="0" locked="0" layoutInCell="1" hidden="0" allowOverlap="1" wp14:anchorId="422C58AB" wp14:editId="3A525D21">
                <wp:simplePos x="0" y="0"/>
                <wp:positionH relativeFrom="column">
                  <wp:posOffset>2505075</wp:posOffset>
                </wp:positionH>
                <wp:positionV relativeFrom="paragraph">
                  <wp:posOffset>2590800</wp:posOffset>
                </wp:positionV>
                <wp:extent cx="3067050" cy="428625"/>
                <wp:effectExtent l="0" t="0" r="0" b="0"/>
                <wp:wrapNone/>
                <wp:docPr id="50" name="Rectángulo: esquinas redondeadas 50"/>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220898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22C58AB" id="Rectángulo: esquinas redondeadas 50" o:spid="_x0000_s1031" style="position:absolute;left:0;text-align:left;margin-left:197.25pt;margin-top:204pt;width:241.5pt;height:33.75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22089873" w14:textId="77777777" w:rsidR="00F0245D" w:rsidRDefault="00F0245D" w:rsidP="00F0245D">
                      <w:pPr>
                        <w:jc w:val="center"/>
                        <w:textDirection w:val="btLr"/>
                      </w:pPr>
                    </w:p>
                  </w:txbxContent>
                </v:textbox>
              </v:roundrect>
            </w:pict>
          </mc:Fallback>
        </mc:AlternateContent>
      </w:r>
    </w:p>
    <w:p w14:paraId="4936FB1B"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5D4C11E0" w14:textId="253F5B6D"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Ubicamos en el menú de aplicaciones la opción </w:t>
      </w:r>
      <w:r w:rsidRPr="00F15D37">
        <w:rPr>
          <w:rFonts w:ascii="Poppins" w:eastAsia="Raleway" w:hAnsi="Poppins" w:cs="Poppins"/>
          <w:b/>
        </w:rPr>
        <w:t>SISTEMA DE REGISTRO Y CONTRATACIONES DE EMPRESAS SUPERVISORAS (SICOES)</w:t>
      </w:r>
      <w:r w:rsidRPr="00F15D37">
        <w:rPr>
          <w:rFonts w:ascii="Poppins" w:eastAsia="Raleway" w:hAnsi="Poppins" w:cs="Poppins"/>
        </w:rPr>
        <w:t>, hacemos clic en dicho enlace para acceder al SICOES.</w:t>
      </w:r>
    </w:p>
    <w:p w14:paraId="4A569AC3"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777C034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lastRenderedPageBreak/>
        <w:drawing>
          <wp:inline distT="114300" distB="114300" distL="114300" distR="114300" wp14:anchorId="04CB9FFF" wp14:editId="12C5A76C">
            <wp:extent cx="5399730" cy="19939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99730" cy="19939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2576" behindDoc="0" locked="0" layoutInCell="1" hidden="0" allowOverlap="1" wp14:anchorId="43B48D09" wp14:editId="009371F5">
                <wp:simplePos x="0" y="0"/>
                <wp:positionH relativeFrom="column">
                  <wp:posOffset>600075</wp:posOffset>
                </wp:positionH>
                <wp:positionV relativeFrom="paragraph">
                  <wp:posOffset>1524318</wp:posOffset>
                </wp:positionV>
                <wp:extent cx="2371725" cy="380683"/>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5F4DDB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3B48D09" id="Rectángulo: esquinas redondeadas 47" o:spid="_x0000_s1032" style="position:absolute;left:0;text-align:left;margin-left:47.25pt;margin-top:120.05pt;width:186.75pt;height:30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5F4DDB73" w14:textId="77777777" w:rsidR="00F0245D" w:rsidRDefault="00F0245D" w:rsidP="00F0245D">
                      <w:pPr>
                        <w:jc w:val="center"/>
                        <w:textDirection w:val="btLr"/>
                      </w:pPr>
                    </w:p>
                  </w:txbxContent>
                </v:textbox>
              </v:roundrect>
            </w:pict>
          </mc:Fallback>
        </mc:AlternateContent>
      </w:r>
    </w:p>
    <w:p w14:paraId="6B95BB5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6A40D3A4" w14:textId="77777777" w:rsidR="00F0245D" w:rsidRPr="00F15D37" w:rsidRDefault="00F0245D" w:rsidP="00241569">
      <w:pPr>
        <w:numPr>
          <w:ilvl w:val="0"/>
          <w:numId w:val="41"/>
        </w:numPr>
        <w:spacing w:line="259" w:lineRule="auto"/>
        <w:jc w:val="both"/>
        <w:rPr>
          <w:rFonts w:ascii="Poppins" w:eastAsia="Raleway" w:hAnsi="Poppins" w:cs="Poppins"/>
        </w:rPr>
      </w:pPr>
      <w:r w:rsidRPr="00F15D37">
        <w:rPr>
          <w:rFonts w:ascii="Poppins" w:eastAsia="Raleway" w:hAnsi="Poppins" w:cs="Poppins"/>
        </w:rPr>
        <w:t>Menú principal opción “</w:t>
      </w:r>
      <w:r w:rsidRPr="00F15D37">
        <w:rPr>
          <w:rFonts w:ascii="Poppins" w:eastAsia="Raleway" w:hAnsi="Poppins" w:cs="Poppins"/>
          <w:b/>
        </w:rPr>
        <w:t>Bandeja de Procesos</w:t>
      </w:r>
      <w:r w:rsidRPr="00F15D37">
        <w:rPr>
          <w:rFonts w:ascii="Poppins" w:eastAsia="Raleway" w:hAnsi="Poppins" w:cs="Poppins"/>
        </w:rPr>
        <w:t xml:space="preserve">” </w:t>
      </w:r>
    </w:p>
    <w:p w14:paraId="54042F1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338775C2" wp14:editId="6EBD5E54">
            <wp:extent cx="5400040" cy="1523365"/>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00040" cy="1523365"/>
                    </a:xfrm>
                    <a:prstGeom prst="rect">
                      <a:avLst/>
                    </a:prstGeom>
                    <a:ln/>
                  </pic:spPr>
                </pic:pic>
              </a:graphicData>
            </a:graphic>
          </wp:inline>
        </w:drawing>
      </w:r>
    </w:p>
    <w:p w14:paraId="3F8F708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7CDBD4F5"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1885C1E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La bandeja muestra todos los procesos con sus respectivos estados. Para participar elegimos el proceso que se encuentra en estado </w:t>
      </w:r>
      <w:r w:rsidRPr="00F15D37">
        <w:rPr>
          <w:rFonts w:ascii="Poppins" w:eastAsia="Raleway" w:hAnsi="Poppins" w:cs="Poppins"/>
          <w:b/>
        </w:rPr>
        <w:t>CONVOCATORIA o PRESENTACIÓN</w:t>
      </w:r>
      <w:r w:rsidRPr="00F15D37">
        <w:rPr>
          <w:rFonts w:ascii="Poppins" w:eastAsia="Raleway" w:hAnsi="Poppins" w:cs="Poppins"/>
        </w:rPr>
        <w:t>. Para ello hacemos clic en la columna acciones y opción Presentar:</w:t>
      </w:r>
    </w:p>
    <w:p w14:paraId="5E6B866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71D8B376" wp14:editId="2169B087">
            <wp:extent cx="5400040" cy="113347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00040" cy="1133475"/>
                    </a:xfrm>
                    <a:prstGeom prst="rect">
                      <a:avLst/>
                    </a:prstGeom>
                    <a:ln/>
                  </pic:spPr>
                </pic:pic>
              </a:graphicData>
            </a:graphic>
          </wp:inline>
        </w:drawing>
      </w:r>
    </w:p>
    <w:p w14:paraId="5E107AC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9422DA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ADF57C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Cada proceso establece la cantidad de profesionales requeridos; en esa medida, el SICOES proporciona la lista de profesionales pre calificados según los perfiles solicitados en cada proceso, para acceder a dicha información es necesario descargar en la siguiente opción. </w:t>
      </w:r>
    </w:p>
    <w:p w14:paraId="253873B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4624" behindDoc="0" locked="0" layoutInCell="1" hidden="0" allowOverlap="1" wp14:anchorId="6EA5EBDA" wp14:editId="6E560EF7">
                <wp:simplePos x="0" y="0"/>
                <wp:positionH relativeFrom="column">
                  <wp:posOffset>3736340</wp:posOffset>
                </wp:positionH>
                <wp:positionV relativeFrom="paragraph">
                  <wp:posOffset>516255</wp:posOffset>
                </wp:positionV>
                <wp:extent cx="1476375" cy="600075"/>
                <wp:effectExtent l="0" t="0" r="104775" b="28575"/>
                <wp:wrapNone/>
                <wp:docPr id="52" name="Bocadillo: rectángulo con esquinas redondeadas 52"/>
                <wp:cNvGraphicFramePr/>
                <a:graphic xmlns:a="http://schemas.openxmlformats.org/drawingml/2006/main">
                  <a:graphicData uri="http://schemas.microsoft.com/office/word/2010/wordprocessingShape">
                    <wps:wsp>
                      <wps:cNvSpPr/>
                      <wps:spPr>
                        <a:xfrm>
                          <a:off x="0" y="0"/>
                          <a:ext cx="1476375" cy="600075"/>
                        </a:xfrm>
                        <a:prstGeom prst="wedgeRoundRectCallout">
                          <a:avLst>
                            <a:gd name="adj1" fmla="val 54059"/>
                            <a:gd name="adj2" fmla="val -3795"/>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wps:txbx>
                      <wps:bodyPr spcFirstLastPara="1" wrap="square" lIns="91425" tIns="45700" rIns="91425" bIns="45700" anchor="ctr" anchorCtr="0">
                        <a:noAutofit/>
                      </wps:bodyPr>
                    </wps:wsp>
                  </a:graphicData>
                </a:graphic>
              </wp:anchor>
            </w:drawing>
          </mc:Choice>
          <mc:Fallback>
            <w:pict>
              <v:shape w14:anchorId="6EA5EBDA" id="Bocadillo: rectángulo con esquinas redondeadas 52" o:spid="_x0000_s1033" type="#_x0000_t62" style="position:absolute;left:0;text-align:left;margin-left:294.2pt;margin-top:40.65pt;width:116.25pt;height:4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" adj="22477,9980" fillcolor="red" strokecolor="red" strokeweight="1pt">
                <v:stroke startarrowwidth="narrow" startarrowlength="short" endarrowwidth="narrow" endarrowlength="short"/>
                <v:textbox inset="2.53958mm,1.2694mm,2.53958mm,1.2694mm">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v:textbox>
              </v:shape>
            </w:pict>
          </mc:Fallback>
        </mc:AlternateContent>
      </w:r>
      <w:r w:rsidRPr="00F15D37">
        <w:rPr>
          <w:rFonts w:ascii="Poppins" w:eastAsia="Raleway" w:hAnsi="Poppins" w:cs="Poppins"/>
          <w:noProof/>
        </w:rPr>
        <w:drawing>
          <wp:inline distT="0" distB="0" distL="0" distR="0" wp14:anchorId="768914D6" wp14:editId="03F1405F">
            <wp:extent cx="5400040" cy="1147301"/>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t="17649"/>
                    <a:stretch>
                      <a:fillRect/>
                    </a:stretch>
                  </pic:blipFill>
                  <pic:spPr>
                    <a:xfrm>
                      <a:off x="0" y="0"/>
                      <a:ext cx="5400040" cy="1147301"/>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3600" behindDoc="0" locked="0" layoutInCell="1" hidden="0" allowOverlap="1" wp14:anchorId="593F1BE8" wp14:editId="651E713D">
                <wp:simplePos x="0" y="0"/>
                <wp:positionH relativeFrom="column">
                  <wp:posOffset>5308600</wp:posOffset>
                </wp:positionH>
                <wp:positionV relativeFrom="paragraph">
                  <wp:posOffset>419100</wp:posOffset>
                </wp:positionV>
                <wp:extent cx="266700" cy="661937"/>
                <wp:effectExtent l="0" t="0" r="0" b="0"/>
                <wp:wrapNone/>
                <wp:docPr id="41" name="Rectángulo 41"/>
                <wp:cNvGraphicFramePr/>
                <a:graphic xmlns:a="http://schemas.openxmlformats.org/drawingml/2006/main">
                  <a:graphicData uri="http://schemas.microsoft.com/office/word/2010/wordprocessingShape">
                    <wps:wsp>
                      <wps:cNvSpPr/>
                      <wps:spPr>
                        <a:xfrm>
                          <a:off x="5226938" y="3463319"/>
                          <a:ext cx="238125" cy="633362"/>
                        </a:xfrm>
                        <a:prstGeom prst="rect">
                          <a:avLst/>
                        </a:prstGeom>
                        <a:noFill/>
                        <a:ln w="28575" cap="flat" cmpd="sng">
                          <a:solidFill>
                            <a:srgbClr val="FF0000"/>
                          </a:solidFill>
                          <a:prstDash val="solid"/>
                          <a:miter lim="800000"/>
                          <a:headEnd type="none" w="sm" len="sm"/>
                          <a:tailEnd type="none" w="sm" len="sm"/>
                        </a:ln>
                      </wps:spPr>
                      <wps:txbx>
                        <w:txbxContent>
                          <w:p w14:paraId="4DB2AE06"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ect w14:anchorId="593F1BE8" id="Rectángulo 41" o:spid="_x0000_s1034" style="position:absolute;left:0;text-align:left;margin-left:418pt;margin-top:33pt;width:21pt;height:5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" filled="f" strokecolor="red" strokeweight="2.25pt">
                <v:stroke startarrowwidth="narrow" startarrowlength="short" endarrowwidth="narrow" endarrowlength="short"/>
                <v:textbox inset="2.53958mm,2.53958mm,2.53958mm,2.53958mm">
                  <w:txbxContent>
                    <w:p w14:paraId="4DB2AE06" w14:textId="77777777" w:rsidR="00F0245D" w:rsidRDefault="00F0245D" w:rsidP="00F0245D">
                      <w:pPr>
                        <w:textDirection w:val="btLr"/>
                      </w:pPr>
                    </w:p>
                  </w:txbxContent>
                </v:textbox>
              </v:rect>
            </w:pict>
          </mc:Fallback>
        </mc:AlternateContent>
      </w:r>
    </w:p>
    <w:p w14:paraId="01BD2E2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51A101E9"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8D31CC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60362D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 xml:space="preserve">Al ingresar a la opción </w:t>
      </w:r>
      <w:r w:rsidRPr="00F15D37">
        <w:rPr>
          <w:rFonts w:ascii="Poppins" w:eastAsia="Raleway" w:hAnsi="Poppins" w:cs="Poppins"/>
          <w:b/>
        </w:rPr>
        <w:t>PRESENTAR</w:t>
      </w:r>
      <w:r w:rsidRPr="00F15D37">
        <w:rPr>
          <w:rFonts w:ascii="Poppins" w:eastAsia="Raleway" w:hAnsi="Poppins" w:cs="Poppins"/>
        </w:rPr>
        <w:t xml:space="preserve">, una vez dentro del proceso, hacemos clic en el botón </w:t>
      </w:r>
      <w:r w:rsidRPr="00F15D37">
        <w:rPr>
          <w:rFonts w:ascii="Poppins" w:eastAsia="Raleway" w:hAnsi="Poppins" w:cs="Poppins"/>
          <w:b/>
        </w:rPr>
        <w:t>Guardar y Continuar</w:t>
      </w:r>
    </w:p>
    <w:p w14:paraId="0AF4CC6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BEB28D2" wp14:editId="6789DD33">
            <wp:extent cx="5400040" cy="29813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400040" cy="2981325"/>
                    </a:xfrm>
                    <a:prstGeom prst="rect">
                      <a:avLst/>
                    </a:prstGeom>
                    <a:ln/>
                  </pic:spPr>
                </pic:pic>
              </a:graphicData>
            </a:graphic>
          </wp:inline>
        </w:drawing>
      </w:r>
    </w:p>
    <w:p w14:paraId="6C5302A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79AB6E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Sección </w:t>
      </w:r>
      <w:r w:rsidRPr="00F15D37">
        <w:rPr>
          <w:rFonts w:ascii="Poppins" w:eastAsia="Raleway" w:hAnsi="Poppins" w:cs="Poppins"/>
          <w:b/>
        </w:rPr>
        <w:t>2. Propuesta técnica</w:t>
      </w:r>
      <w:r w:rsidRPr="00F15D37">
        <w:rPr>
          <w:rFonts w:ascii="Poppins" w:eastAsia="Raleway" w:hAnsi="Poppins" w:cs="Poppins"/>
        </w:rPr>
        <w:t>:</w:t>
      </w:r>
    </w:p>
    <w:p w14:paraId="1568D40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debe elegir una de las dos opciones: </w:t>
      </w:r>
      <w:r w:rsidRPr="00F15D37">
        <w:rPr>
          <w:rFonts w:ascii="Poppins" w:eastAsia="Raleway" w:hAnsi="Poppins" w:cs="Poppins"/>
          <w:b/>
        </w:rPr>
        <w:t>¿Eres integrante de consorcio?,</w:t>
      </w:r>
      <w:r w:rsidRPr="00F15D37">
        <w:rPr>
          <w:rFonts w:ascii="Poppins" w:eastAsia="Raleway" w:hAnsi="Poppins" w:cs="Poppins"/>
        </w:rPr>
        <w:t xml:space="preserve"> de elegir </w:t>
      </w:r>
      <w:r w:rsidRPr="00F15D37">
        <w:rPr>
          <w:rFonts w:ascii="Poppins" w:eastAsia="Raleway" w:hAnsi="Poppins" w:cs="Poppins"/>
          <w:b/>
        </w:rPr>
        <w:t>No</w:t>
      </w:r>
      <w:r w:rsidRPr="00F15D37">
        <w:rPr>
          <w:rFonts w:ascii="Poppins" w:eastAsia="Raleway" w:hAnsi="Poppins" w:cs="Poppins"/>
        </w:rPr>
        <w:t>, el sistema validará la facturación mínima en comparación con la obtenida en la etapa de precalificación;</w:t>
      </w:r>
    </w:p>
    <w:p w14:paraId="719BDFC5"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Si elige Sí, el sistema valida </w:t>
      </w:r>
      <w:bookmarkStart w:id="9" w:name="_Hlk198566144"/>
      <w:r w:rsidRPr="00F15D37">
        <w:rPr>
          <w:rFonts w:ascii="Poppins" w:eastAsia="Raleway" w:hAnsi="Poppins" w:cs="Poppins"/>
        </w:rPr>
        <w:t>la facturación de las empresas que forman parte del consorcio</w:t>
      </w:r>
      <w:bookmarkEnd w:id="9"/>
      <w:r w:rsidRPr="00F15D37">
        <w:rPr>
          <w:rFonts w:ascii="Poppins" w:eastAsia="Raleway" w:hAnsi="Poppins" w:cs="Poppins"/>
        </w:rPr>
        <w:t>.</w:t>
      </w:r>
    </w:p>
    <w:p w14:paraId="03E47BBC"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también debe cargar la propuesta técnica en formato </w:t>
      </w:r>
      <w:r w:rsidRPr="00F15D37">
        <w:rPr>
          <w:rFonts w:ascii="Poppins" w:eastAsia="Raleway" w:hAnsi="Poppins" w:cs="Poppins"/>
          <w:b/>
          <w:bCs/>
        </w:rPr>
        <w:t>pdf,</w:t>
      </w:r>
      <w:r w:rsidRPr="00F15D37">
        <w:rPr>
          <w:rFonts w:ascii="Poppins" w:eastAsia="Raleway" w:hAnsi="Poppins" w:cs="Poppins"/>
        </w:rPr>
        <w:t xml:space="preserve"> para ello hace clic en el botón: </w:t>
      </w:r>
      <w:r w:rsidRPr="00F15D37">
        <w:rPr>
          <w:rFonts w:ascii="Poppins" w:eastAsia="Raleway" w:hAnsi="Poppins" w:cs="Poppins"/>
          <w:b/>
        </w:rPr>
        <w:t>Agregar Documento</w:t>
      </w:r>
      <w:r w:rsidRPr="00F15D37">
        <w:rPr>
          <w:rFonts w:ascii="Poppins" w:eastAsia="Raleway" w:hAnsi="Poppins" w:cs="Poppins"/>
        </w:rPr>
        <w:t>.</w:t>
      </w:r>
    </w:p>
    <w:p w14:paraId="6F6B95D0"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p>
    <w:p w14:paraId="0D5F4773" w14:textId="77777777" w:rsidR="00F0245D" w:rsidRPr="00F15D37" w:rsidRDefault="00F0245D" w:rsidP="00F0245D">
      <w:pPr>
        <w:pBdr>
          <w:top w:val="nil"/>
          <w:left w:val="nil"/>
          <w:bottom w:val="nil"/>
          <w:right w:val="nil"/>
          <w:between w:val="nil"/>
        </w:pBdr>
        <w:ind w:left="1440"/>
        <w:jc w:val="both"/>
        <w:rPr>
          <w:rFonts w:ascii="Poppins" w:eastAsia="Raleway" w:hAnsi="Poppins" w:cs="Poppins"/>
        </w:rPr>
      </w:pPr>
    </w:p>
    <w:p w14:paraId="1B44B60F" w14:textId="77777777" w:rsidR="00F0245D" w:rsidRPr="00F15D37" w:rsidRDefault="00F0245D" w:rsidP="00F0245D">
      <w:pPr>
        <w:pBdr>
          <w:top w:val="nil"/>
          <w:left w:val="nil"/>
          <w:bottom w:val="nil"/>
          <w:right w:val="nil"/>
          <w:between w:val="nil"/>
        </w:pBdr>
        <w:ind w:left="144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7696" behindDoc="0" locked="0" layoutInCell="1" hidden="0" allowOverlap="1" wp14:anchorId="2EF7D05C" wp14:editId="7401234C">
                <wp:simplePos x="0" y="0"/>
                <wp:positionH relativeFrom="column">
                  <wp:posOffset>3501390</wp:posOffset>
                </wp:positionH>
                <wp:positionV relativeFrom="paragraph">
                  <wp:posOffset>1243330</wp:posOffset>
                </wp:positionV>
                <wp:extent cx="1832610" cy="471805"/>
                <wp:effectExtent l="0" t="95250" r="129540" b="23495"/>
                <wp:wrapNone/>
                <wp:docPr id="40" name="Bocadillo: rectángulo con esquinas redondeadas 40"/>
                <wp:cNvGraphicFramePr/>
                <a:graphic xmlns:a="http://schemas.openxmlformats.org/drawingml/2006/main">
                  <a:graphicData uri="http://schemas.microsoft.com/office/word/2010/wordprocessingShape">
                    <wps:wsp>
                      <wps:cNvSpPr/>
                      <wps:spPr>
                        <a:xfrm>
                          <a:off x="0" y="0"/>
                          <a:ext cx="1832610" cy="471805"/>
                        </a:xfrm>
                        <a:prstGeom prst="wedgeRoundRectCallout">
                          <a:avLst>
                            <a:gd name="adj1" fmla="val 54407"/>
                            <a:gd name="adj2" fmla="val -6737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35D4606E" w14:textId="77777777" w:rsidR="00F0245D" w:rsidRDefault="00F0245D" w:rsidP="00F0245D">
                            <w:pPr>
                              <w:spacing w:line="258" w:lineRule="auto"/>
                              <w:jc w:val="center"/>
                              <w:textDirection w:val="btLr"/>
                            </w:pPr>
                            <w:r>
                              <w:t>En esta sección, adjuntamos la propuesta técnica</w:t>
                            </w:r>
                          </w:p>
                        </w:txbxContent>
                      </wps:txbx>
                      <wps:bodyPr spcFirstLastPara="1" wrap="square" lIns="91425" tIns="45700" rIns="91425" bIns="45700" anchor="ctr" anchorCtr="0">
                        <a:noAutofit/>
                      </wps:bodyPr>
                    </wps:wsp>
                  </a:graphicData>
                </a:graphic>
              </wp:anchor>
            </w:drawing>
          </mc:Choice>
          <mc:Fallback>
            <w:pict>
              <v:shape w14:anchorId="2EF7D05C" id="Bocadillo: rectángulo con esquinas redondeadas 40" o:spid="_x0000_s1035" type="#_x0000_t62" style="position:absolute;left:0;text-align:left;margin-left:275.7pt;margin-top:97.9pt;width:144.3pt;height:37.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" adj="22552,-3754" fillcolor="red" strokecolor="red" strokeweight="1pt">
                <v:stroke startarrowwidth="narrow" startarrowlength="short" endarrowwidth="narrow" endarrowlength="short"/>
                <v:textbox inset="2.53958mm,1.2694mm,2.53958mm,1.2694mm">
                  <w:txbxContent>
                    <w:p w14:paraId="35D4606E" w14:textId="77777777" w:rsidR="00F0245D" w:rsidRDefault="00F0245D" w:rsidP="00F0245D">
                      <w:pPr>
                        <w:spacing w:line="258" w:lineRule="auto"/>
                        <w:jc w:val="center"/>
                        <w:textDirection w:val="btLr"/>
                      </w:pPr>
                      <w:r>
                        <w:t>En esta sección, adjuntamos la propuesta técnica</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75648" behindDoc="0" locked="0" layoutInCell="1" hidden="0" allowOverlap="1" wp14:anchorId="6AB41E8E" wp14:editId="1B0528D8">
                <wp:simplePos x="0" y="0"/>
                <wp:positionH relativeFrom="column">
                  <wp:posOffset>4114800</wp:posOffset>
                </wp:positionH>
                <wp:positionV relativeFrom="paragraph">
                  <wp:posOffset>-262890</wp:posOffset>
                </wp:positionV>
                <wp:extent cx="1566545" cy="592455"/>
                <wp:effectExtent l="0" t="0" r="0" b="0"/>
                <wp:wrapNone/>
                <wp:docPr id="51" name="Bocadillo: rectángulo con esquinas redondeadas 51"/>
                <wp:cNvGraphicFramePr/>
                <a:graphic xmlns:a="http://schemas.openxmlformats.org/drawingml/2006/main">
                  <a:graphicData uri="http://schemas.microsoft.com/office/word/2010/wordprocessingShape">
                    <wps:wsp>
                      <wps:cNvSpPr/>
                      <wps:spPr>
                        <a:xfrm>
                          <a:off x="0" y="0"/>
                          <a:ext cx="1566545" cy="592455"/>
                        </a:xfrm>
                        <a:prstGeom prst="wedgeRoundRectCallout">
                          <a:avLst>
                            <a:gd name="adj1" fmla="val -70849"/>
                            <a:gd name="adj2" fmla="val 3450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E69E722" w14:textId="77777777" w:rsidR="00F0245D" w:rsidRDefault="00F0245D" w:rsidP="00F0245D">
                            <w:pPr>
                              <w:spacing w:line="258" w:lineRule="auto"/>
                              <w:jc w:val="center"/>
                              <w:textDirection w:val="btLr"/>
                            </w:pPr>
                            <w:r>
                              <w:t>Elegir si participa sólo o como consorcio</w:t>
                            </w:r>
                          </w:p>
                        </w:txbxContent>
                      </wps:txbx>
                      <wps:bodyPr spcFirstLastPara="1" wrap="square" lIns="91425" tIns="45700" rIns="91425" bIns="45700" anchor="ctr" anchorCtr="0">
                        <a:noAutofit/>
                      </wps:bodyPr>
                    </wps:wsp>
                  </a:graphicData>
                </a:graphic>
              </wp:anchor>
            </w:drawing>
          </mc:Choice>
          <mc:Fallback>
            <w:pict>
              <v:shape w14:anchorId="6AB41E8E" id="Bocadillo: rectángulo con esquinas redondeadas 51" o:spid="_x0000_s1036" type="#_x0000_t62" style="position:absolute;left:0;text-align:left;margin-left:324pt;margin-top:-20.7pt;width:123.35pt;height:46.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" adj="-4503,18252" fillcolor="red" strokecolor="red" strokeweight="1pt">
                <v:stroke startarrowwidth="narrow" startarrowlength="short" endarrowwidth="narrow" endarrowlength="short"/>
                <v:textbox inset="2.53958mm,1.2694mm,2.53958mm,1.2694mm">
                  <w:txbxContent>
                    <w:p w14:paraId="7E69E722" w14:textId="77777777" w:rsidR="00F0245D" w:rsidRDefault="00F0245D" w:rsidP="00F0245D">
                      <w:pPr>
                        <w:spacing w:line="258" w:lineRule="auto"/>
                        <w:jc w:val="center"/>
                        <w:textDirection w:val="btLr"/>
                      </w:pPr>
                      <w:r>
                        <w:t>Elegir si participa sólo o como consorcio</w:t>
                      </w:r>
                    </w:p>
                  </w:txbxContent>
                </v:textbox>
              </v:shape>
            </w:pict>
          </mc:Fallback>
        </mc:AlternateContent>
      </w:r>
      <w:r w:rsidRPr="00F15D37">
        <w:rPr>
          <w:rFonts w:ascii="Poppins" w:eastAsia="Raleway" w:hAnsi="Poppins" w:cs="Poppins"/>
          <w:noProof/>
        </w:rPr>
        <w:drawing>
          <wp:inline distT="0" distB="0" distL="0" distR="0" wp14:anchorId="2FFCB897" wp14:editId="0D4255B2">
            <wp:extent cx="5400040" cy="3004820"/>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400040" cy="3004820"/>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6672" behindDoc="0" locked="0" layoutInCell="1" hidden="0" allowOverlap="1" wp14:anchorId="44DE432A" wp14:editId="1DC37043">
                <wp:simplePos x="0" y="0"/>
                <wp:positionH relativeFrom="column">
                  <wp:posOffset>3073400</wp:posOffset>
                </wp:positionH>
                <wp:positionV relativeFrom="paragraph">
                  <wp:posOffset>304800</wp:posOffset>
                </wp:positionV>
                <wp:extent cx="660495" cy="319301"/>
                <wp:effectExtent l="0" t="0" r="0" b="0"/>
                <wp:wrapNone/>
                <wp:docPr id="42" name="Rectángulo: esquinas redondeadas 42"/>
                <wp:cNvGraphicFramePr/>
                <a:graphic xmlns:a="http://schemas.openxmlformats.org/drawingml/2006/main">
                  <a:graphicData uri="http://schemas.microsoft.com/office/word/2010/wordprocessingShape">
                    <wps:wsp>
                      <wps:cNvSpPr/>
                      <wps:spPr>
                        <a:xfrm>
                          <a:off x="5025278" y="3629875"/>
                          <a:ext cx="641445" cy="30025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67FF26E3"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oundrect w14:anchorId="44DE432A" id="Rectángulo: esquinas redondeadas 42" o:spid="_x0000_s1037" style="position:absolute;left:0;text-align:left;margin-left:242pt;margin-top:24pt;width:52pt;height:25.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" filled="f" strokecolor="red" strokeweight="1.5pt">
                <v:stroke startarrowwidth="narrow" startarrowlength="short" endarrowwidth="narrow" endarrowlength="short" joinstyle="miter"/>
                <v:textbox inset="2.53958mm,2.53958mm,2.53958mm,2.53958mm">
                  <w:txbxContent>
                    <w:p w14:paraId="67FF26E3"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78720" behindDoc="0" locked="0" layoutInCell="1" hidden="0" allowOverlap="1" wp14:anchorId="6DB6712F" wp14:editId="0B2116C8">
                <wp:simplePos x="0" y="0"/>
                <wp:positionH relativeFrom="column">
                  <wp:posOffset>3505200</wp:posOffset>
                </wp:positionH>
                <wp:positionV relativeFrom="paragraph">
                  <wp:posOffset>63500</wp:posOffset>
                </wp:positionV>
                <wp:extent cx="309776" cy="282480"/>
                <wp:effectExtent l="0" t="0" r="0" b="0"/>
                <wp:wrapNone/>
                <wp:docPr id="43" name="Rectángulo 43"/>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4FC69E3" w14:textId="77777777" w:rsidR="00F0245D" w:rsidRDefault="00F0245D" w:rsidP="00F0245D">
                            <w:pPr>
                              <w:spacing w:line="258" w:lineRule="auto"/>
                              <w:textDirection w:val="btLr"/>
                            </w:pPr>
                            <w:r>
                              <w:rPr>
                                <w:b/>
                                <w:color w:val="FF0000"/>
                                <w:sz w:val="24"/>
                              </w:rPr>
                              <w:t>a</w:t>
                            </w:r>
                          </w:p>
                        </w:txbxContent>
                      </wps:txbx>
                      <wps:bodyPr spcFirstLastPara="1" wrap="square" lIns="91425" tIns="45700" rIns="91425" bIns="45700" anchor="t" anchorCtr="0">
                        <a:noAutofit/>
                      </wps:bodyPr>
                    </wps:wsp>
                  </a:graphicData>
                </a:graphic>
              </wp:anchor>
            </w:drawing>
          </mc:Choice>
          <mc:Fallback>
            <w:pict>
              <v:rect w14:anchorId="6DB6712F" id="Rectángulo 43" o:spid="_x0000_s1038" style="position:absolute;left:0;text-align:left;margin-left:276pt;margin-top:5pt;width:24.4pt;height:2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" filled="f" stroked="f">
                <v:textbox inset="2.53958mm,1.2694mm,2.53958mm,1.2694mm">
                  <w:txbxContent>
                    <w:p w14:paraId="54FC69E3" w14:textId="77777777" w:rsidR="00F0245D" w:rsidRDefault="00F0245D" w:rsidP="00F0245D">
                      <w:pPr>
                        <w:spacing w:line="258" w:lineRule="auto"/>
                        <w:textDirection w:val="btLr"/>
                      </w:pPr>
                      <w:r>
                        <w:rPr>
                          <w:b/>
                          <w:color w:val="FF0000"/>
                          <w:sz w:val="24"/>
                        </w:rPr>
                        <w:t>a</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79744" behindDoc="0" locked="0" layoutInCell="1" hidden="0" allowOverlap="1" wp14:anchorId="0F73B021" wp14:editId="6438A1AD">
                <wp:simplePos x="0" y="0"/>
                <wp:positionH relativeFrom="column">
                  <wp:posOffset>5092700</wp:posOffset>
                </wp:positionH>
                <wp:positionV relativeFrom="paragraph">
                  <wp:posOffset>965200</wp:posOffset>
                </wp:positionV>
                <wp:extent cx="309776" cy="282480"/>
                <wp:effectExtent l="0" t="0" r="0" b="0"/>
                <wp:wrapNone/>
                <wp:docPr id="36" name="Rectángulo 36"/>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EC8CAD6" w14:textId="77777777" w:rsidR="00F0245D" w:rsidRDefault="00F0245D" w:rsidP="00F0245D">
                            <w:pPr>
                              <w:spacing w:line="258" w:lineRule="auto"/>
                              <w:textDirection w:val="btLr"/>
                            </w:pPr>
                            <w:r>
                              <w:rPr>
                                <w:b/>
                                <w:color w:val="FF0000"/>
                                <w:sz w:val="24"/>
                              </w:rPr>
                              <w:t>b</w:t>
                            </w:r>
                          </w:p>
                        </w:txbxContent>
                      </wps:txbx>
                      <wps:bodyPr spcFirstLastPara="1" wrap="square" lIns="91425" tIns="45700" rIns="91425" bIns="45700" anchor="t" anchorCtr="0">
                        <a:noAutofit/>
                      </wps:bodyPr>
                    </wps:wsp>
                  </a:graphicData>
                </a:graphic>
              </wp:anchor>
            </w:drawing>
          </mc:Choice>
          <mc:Fallback>
            <w:pict>
              <v:rect w14:anchorId="0F73B021" id="Rectángulo 36" o:spid="_x0000_s1039" style="position:absolute;left:0;text-align:left;margin-left:401pt;margin-top:76pt;width:24.4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" filled="f" stroked="f">
                <v:textbox inset="2.53958mm,1.2694mm,2.53958mm,1.2694mm">
                  <w:txbxContent>
                    <w:p w14:paraId="5EC8CAD6" w14:textId="77777777" w:rsidR="00F0245D" w:rsidRDefault="00F0245D" w:rsidP="00F0245D">
                      <w:pPr>
                        <w:spacing w:line="258" w:lineRule="auto"/>
                        <w:textDirection w:val="btLr"/>
                      </w:pPr>
                      <w:r>
                        <w:rPr>
                          <w:b/>
                          <w:color w:val="FF0000"/>
                          <w:sz w:val="24"/>
                        </w:rPr>
                        <w:t>b</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0768" behindDoc="0" locked="0" layoutInCell="1" hidden="0" allowOverlap="1" wp14:anchorId="6B9F52D2" wp14:editId="5A392E7C">
                <wp:simplePos x="0" y="0"/>
                <wp:positionH relativeFrom="column">
                  <wp:posOffset>5613400</wp:posOffset>
                </wp:positionH>
                <wp:positionV relativeFrom="paragraph">
                  <wp:posOffset>2336800</wp:posOffset>
                </wp:positionV>
                <wp:extent cx="309776" cy="282480"/>
                <wp:effectExtent l="0" t="0" r="0" b="0"/>
                <wp:wrapNone/>
                <wp:docPr id="48" name="Rectángulo 48"/>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07CDF463" w14:textId="77777777" w:rsidR="00F0245D" w:rsidRDefault="00F0245D" w:rsidP="00F0245D">
                            <w:pPr>
                              <w:spacing w:line="258" w:lineRule="auto"/>
                              <w:textDirection w:val="btLr"/>
                            </w:pPr>
                            <w:r>
                              <w:rPr>
                                <w:b/>
                                <w:color w:val="FF0000"/>
                                <w:sz w:val="24"/>
                              </w:rPr>
                              <w:t>c</w:t>
                            </w:r>
                          </w:p>
                        </w:txbxContent>
                      </wps:txbx>
                      <wps:bodyPr spcFirstLastPara="1" wrap="square" lIns="91425" tIns="45700" rIns="91425" bIns="45700" anchor="t" anchorCtr="0">
                        <a:noAutofit/>
                      </wps:bodyPr>
                    </wps:wsp>
                  </a:graphicData>
                </a:graphic>
              </wp:anchor>
            </w:drawing>
          </mc:Choice>
          <mc:Fallback>
            <w:pict>
              <v:rect w14:anchorId="6B9F52D2" id="Rectángulo 48" o:spid="_x0000_s1040" style="position:absolute;left:0;text-align:left;margin-left:442pt;margin-top:184pt;width:24.4pt;height:2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" filled="f" stroked="f">
                <v:textbox inset="2.53958mm,1.2694mm,2.53958mm,1.2694mm">
                  <w:txbxContent>
                    <w:p w14:paraId="07CDF463" w14:textId="77777777" w:rsidR="00F0245D" w:rsidRDefault="00F0245D" w:rsidP="00F0245D">
                      <w:pPr>
                        <w:spacing w:line="258" w:lineRule="auto"/>
                        <w:textDirection w:val="btLr"/>
                      </w:pPr>
                      <w:r>
                        <w:rPr>
                          <w:b/>
                          <w:color w:val="FF0000"/>
                          <w:sz w:val="24"/>
                        </w:rPr>
                        <w:t>c</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1792" behindDoc="0" locked="0" layoutInCell="1" hidden="0" allowOverlap="1" wp14:anchorId="5EB92FF9" wp14:editId="01725700">
                <wp:simplePos x="0" y="0"/>
                <wp:positionH relativeFrom="column">
                  <wp:posOffset>5918200</wp:posOffset>
                </wp:positionH>
                <wp:positionV relativeFrom="paragraph">
                  <wp:posOffset>2273300</wp:posOffset>
                </wp:positionV>
                <wp:extent cx="0" cy="382138"/>
                <wp:effectExtent l="0" t="0" r="0" b="0"/>
                <wp:wrapNone/>
                <wp:docPr id="4" name="Conector recto de flecha 4"/>
                <wp:cNvGraphicFramePr/>
                <a:graphic xmlns:a="http://schemas.openxmlformats.org/drawingml/2006/main">
                  <a:graphicData uri="http://schemas.microsoft.com/office/word/2010/wordprocessingShape">
                    <wps:wsp>
                      <wps:cNvCnPr/>
                      <wps:spPr>
                        <a:xfrm>
                          <a:off x="5346000" y="3588931"/>
                          <a:ext cx="0" cy="382138"/>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w:pict>
              <v:shapetype w14:anchorId="12B5FEE8" id="_x0000_t32" coordsize="21600,21600" o:spt="32" o:oned="t" path="m,l21600,21600e" filled="f">
                <v:path arrowok="t" fillok="f" o:connecttype="none"/>
                <o:lock v:ext="edit" shapetype="t"/>
              </v:shapetype>
              <v:shape id="Conector recto de flecha 4" o:spid="_x0000_s1026" type="#_x0000_t32" style="position:absolute;margin-left:466pt;margin-top:179pt;width:0;height:30.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JRs+gEAANEDAAAOAAAAZHJzL2Uyb0RvYy54bWysU8uu2yAQ3VfqPyD2je08bl0r5C6Sppuq jdT2AyaAbSReAhonf98Bpzd97KpuYGAenHNm2D5fjSYXGaJyltFmUVMiLXdC2YHRb1+Pb1pKYgIr QDsrGb3JSJ93r19tJ9/JpRudFjIQLGJjN3lGx5R8V1WRj9JAXDgvLTp7FwwkPIahEgEmrG50tazr p2pyQfjguIwRbw+zk+5K/b6XPH3u+ygT0YwitlTWUNZzXqvdFrohgB8Vv8OAf0BhQFl89KXUARKQ 70H9VcooHlx0fVpwZyrX94rLwgHZNPUfbL6M4GXhguJE/yJT/H9l+afLKRAlGF1TYsFgi/bYKJ5c ICFvREjSa8lHIOus1uRjh0l7ewr3U/SnkKlf+2DyjqTIldHNav1U16j5jdHVpm3frZpZbXlNhGMA unj2tctm1WZX9ajhQ0wfpDMkG4zGFEANY0JoM7amiA2XjzHNiT8TMgDrjkprvIdOWzIxumw3bzf4 GuCA9RoSmsYj5WiHUic6rUTOySkxDOe9DuQCODLHI1IoU4LgfgvLDx4gjnNccc30jEo40VoZRtuc fJ+xUYJ4bwVJN48aW9SYZmjRUKIlfh00CuIESj/iUlBgBz3HGinuwdmaeWuLuuWezF3I1tmJW2lO uce5KcreZzwP5q/nkv34ibsfAAAA//8DAFBLAwQUAAYACAAAACEAwIhqdd8AAAALAQAADwAAAGRy cy9kb3ducmV2LnhtbEyPT0+DQBDF7yZ+h82YeLNLoSWILA2x6cFED1aTXrfsCER2FtmlxW/vGA/1 Nn9e3vu9YjPbXpxw9J0jBctFBAKpdqajRsH72+4uA+GDJqN7R6jgGz1syuurQufGnekVT/vQCDYh n2sFbQhDLqWvW7TaL9yAxL8PN1odeB0baUZ9ZnPbyziKUml1R5zQ6gEfW6w/95PlkK/VNp0SH552 dVo9b9vDS2UOSt3ezNUDiIBzuIjhF5/RoWSmo5vIeNEruE9i7hIUJOuMB1b8XY4KVsssBlkW8n+H 8gcAAP//AwBQSwECLQAUAAYACAAAACEAtoM4kv4AAADhAQAAEwAAAAAAAAAAAAAAAAAAAAAAW0Nv bnRlbnRfVHlwZXNdLnhtbFBLAQItABQABgAIAAAAIQA4/SH/1gAAAJQBAAALAAAAAAAAAAAAAAAA AC8BAABfcmVscy8ucmVsc1BLAQItABQABgAIAAAAIQCExJRs+gEAANEDAAAOAAAAAAAAAAAAAAAA AC4CAABkcnMvZTJvRG9jLnhtbFBLAQItABQABgAIAAAAIQDAiGp13wAAAAsBAAAPAAAAAAAAAAAA AAAAAFQEAABkcnMvZG93bnJldi54bWxQSwUGAAAAAAQABADzAAAAYAUAAAAA " strokecolor="red" strokeweight="2.25pt">
                <v:stroke startarrowwidth="narrow" startarrowlength="short" endarrow="block" joinstyle="miter"/>
              </v:shape>
            </w:pict>
          </mc:Fallback>
        </mc:AlternateContent>
      </w:r>
    </w:p>
    <w:p w14:paraId="3609288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8649D0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En caso elija la opción ¿Eres integrante de </w:t>
      </w:r>
      <w:r w:rsidRPr="00F15D37">
        <w:rPr>
          <w:rFonts w:ascii="Poppins" w:eastAsia="Raleway" w:hAnsi="Poppins" w:cs="Poppins"/>
          <w:b/>
          <w:bCs/>
        </w:rPr>
        <w:t>consorcio</w:t>
      </w:r>
      <w:r w:rsidRPr="00F15D37">
        <w:rPr>
          <w:rFonts w:ascii="Poppins" w:eastAsia="Raleway" w:hAnsi="Poppins" w:cs="Poppins"/>
        </w:rPr>
        <w:t xml:space="preserve">? </w:t>
      </w:r>
      <w:r w:rsidRPr="00F15D37">
        <w:rPr>
          <w:rFonts w:ascii="Poppins" w:eastAsia="Raleway" w:hAnsi="Poppins" w:cs="Poppins"/>
          <w:b/>
          <w:bCs/>
        </w:rPr>
        <w:t>SI</w:t>
      </w:r>
      <w:r w:rsidRPr="00F15D37">
        <w:rPr>
          <w:rFonts w:ascii="Poppins" w:eastAsia="Raleway" w:hAnsi="Poppins" w:cs="Poppins"/>
        </w:rPr>
        <w:t>:</w:t>
      </w:r>
    </w:p>
    <w:p w14:paraId="66E91B83"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El sistema permite agregar integrantes al consorcio.</w:t>
      </w:r>
    </w:p>
    <w:p w14:paraId="17D1681A" w14:textId="4F8077E3" w:rsidR="00F0245D"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Muestra la sumatoria de facturaciones previamente evaluadas </w:t>
      </w:r>
      <w:r w:rsidR="00225967">
        <w:rPr>
          <w:rFonts w:ascii="Poppins" w:eastAsia="Raleway" w:hAnsi="Poppins" w:cs="Poppins"/>
        </w:rPr>
        <w:t xml:space="preserve">en el registro de precalificación de empresas supervisora </w:t>
      </w:r>
      <w:r w:rsidRPr="00F15D37">
        <w:rPr>
          <w:rFonts w:ascii="Poppins" w:eastAsia="Raleway" w:hAnsi="Poppins" w:cs="Poppins"/>
        </w:rPr>
        <w:t>y permite que se registre la participación (%) de cada integrante en el consorcio.</w:t>
      </w:r>
    </w:p>
    <w:p w14:paraId="7C641BA9" w14:textId="32BBBB86" w:rsidR="0054145F"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momento de registrar, el sistema valida la facturación total del consorcio, esta debe ser </w:t>
      </w:r>
      <w:r w:rsidRPr="005C7008">
        <w:rPr>
          <w:rFonts w:ascii="Poppins" w:hAnsi="Poppins" w:cs="Poppins"/>
          <w:color w:val="auto"/>
        </w:rPr>
        <w:t>como mínimo equivalente</w:t>
      </w:r>
      <w:r w:rsidRPr="0054145F" w:rsidDel="0054145F">
        <w:rPr>
          <w:rFonts w:ascii="Poppins" w:hAnsi="Poppins" w:cs="Poppins"/>
          <w:color w:val="auto"/>
          <w:sz w:val="19"/>
          <w:szCs w:val="19"/>
        </w:rPr>
        <w:t xml:space="preserve"> </w:t>
      </w:r>
      <w:r w:rsidRPr="00F15D37">
        <w:rPr>
          <w:rFonts w:ascii="Poppins" w:eastAsia="Raleway" w:hAnsi="Poppins" w:cs="Poppins"/>
        </w:rPr>
        <w:t>al 50% del valor estimado del concurso.</w:t>
      </w:r>
    </w:p>
    <w:p w14:paraId="752DB41F" w14:textId="380442AE" w:rsidR="0054145F" w:rsidRPr="00F15D37"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Pr>
          <w:rFonts w:ascii="Poppins" w:eastAsia="Raleway" w:hAnsi="Poppins" w:cs="Poppins"/>
        </w:rPr>
        <w:t>P</w:t>
      </w:r>
      <w:r w:rsidRPr="0054145F">
        <w:rPr>
          <w:rFonts w:ascii="Poppins" w:eastAsia="Raleway" w:hAnsi="Poppins" w:cs="Poppins"/>
        </w:rPr>
        <w:t xml:space="preserve">ara efectos de evaluar la facturación mínima del 50% </w:t>
      </w:r>
      <w:r>
        <w:rPr>
          <w:rFonts w:ascii="Poppins" w:eastAsia="Raleway" w:hAnsi="Poppins" w:cs="Poppins"/>
        </w:rPr>
        <w:t xml:space="preserve">antes </w:t>
      </w:r>
      <w:r w:rsidRPr="0054145F">
        <w:rPr>
          <w:rFonts w:ascii="Poppins" w:eastAsia="Raleway" w:hAnsi="Poppins" w:cs="Poppins"/>
        </w:rPr>
        <w:t>señalada, se considera la sumatoria de los montos inscritos en el Registro de Precalificación de Empresas Supervisoras de cada integrante, siempre que ejecuten conjuntamente el objeto materia de la convocatoria según la promesa formal de consorcio</w:t>
      </w:r>
    </w:p>
    <w:p w14:paraId="57937C6B" w14:textId="60C0ED94"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Para tal efecto, el integrante con mayor monto inscrito en el Registro de Precalificación de Empresas</w:t>
      </w:r>
      <w:r w:rsidR="00225967">
        <w:rPr>
          <w:rFonts w:ascii="Poppins" w:eastAsia="Raleway" w:hAnsi="Poppins" w:cs="Poppins"/>
        </w:rPr>
        <w:t xml:space="preserve"> supervisora</w:t>
      </w:r>
      <w:r w:rsidRPr="00F15D37">
        <w:rPr>
          <w:rFonts w:ascii="Poppins" w:eastAsia="Raleway" w:hAnsi="Poppins" w:cs="Poppins"/>
        </w:rPr>
        <w:t xml:space="preserve"> deberá acreditar un porcentaje mínimo de participación del 50% en la promesa formal de consorcio</w:t>
      </w:r>
      <w:r w:rsidR="00225967" w:rsidRPr="009B1CE9">
        <w:t>,</w:t>
      </w:r>
      <w:r w:rsidR="00225967">
        <w:t xml:space="preserve"> </w:t>
      </w:r>
      <w:r w:rsidRPr="00F15D37">
        <w:rPr>
          <w:rFonts w:ascii="Poppins" w:eastAsia="Raleway" w:hAnsi="Poppins" w:cs="Poppins"/>
        </w:rPr>
        <w:t>caso contrario no se considera válida la experiencia aportada por este integrante.</w:t>
      </w:r>
    </w:p>
    <w:p w14:paraId="5018FFF1"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Finalmente se procede en registrar la participación de consorcio con el botón “</w:t>
      </w:r>
      <w:r w:rsidRPr="00F15D37">
        <w:rPr>
          <w:rFonts w:ascii="Poppins" w:eastAsia="Raleway" w:hAnsi="Poppins" w:cs="Poppins"/>
          <w:b/>
          <w:bCs/>
        </w:rPr>
        <w:t>Registrar</w:t>
      </w:r>
      <w:r w:rsidRPr="00F15D37">
        <w:rPr>
          <w:rFonts w:ascii="Poppins" w:eastAsia="Raleway" w:hAnsi="Poppins" w:cs="Poppins"/>
        </w:rPr>
        <w:t>”.</w:t>
      </w:r>
    </w:p>
    <w:p w14:paraId="5CB17AA0" w14:textId="77777777" w:rsidR="00F0245D" w:rsidRPr="00F15D37" w:rsidRDefault="00F0245D" w:rsidP="00F0245D">
      <w:pPr>
        <w:pBdr>
          <w:top w:val="nil"/>
          <w:left w:val="nil"/>
          <w:bottom w:val="nil"/>
          <w:right w:val="nil"/>
          <w:between w:val="nil"/>
        </w:pBdr>
        <w:jc w:val="both"/>
        <w:rPr>
          <w:rFonts w:ascii="Poppins" w:eastAsia="Raleway" w:hAnsi="Poppins" w:cs="Poppins"/>
        </w:rPr>
      </w:pPr>
    </w:p>
    <w:p w14:paraId="1FBA23C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91008" behindDoc="0" locked="0" layoutInCell="1" hidden="0" allowOverlap="1" wp14:anchorId="1A8051ED" wp14:editId="2B63D2DB">
                <wp:simplePos x="0" y="0"/>
                <wp:positionH relativeFrom="column">
                  <wp:posOffset>4965065</wp:posOffset>
                </wp:positionH>
                <wp:positionV relativeFrom="paragraph">
                  <wp:posOffset>2665095</wp:posOffset>
                </wp:positionV>
                <wp:extent cx="641350" cy="319301"/>
                <wp:effectExtent l="0" t="0" r="25400" b="24130"/>
                <wp:wrapNone/>
                <wp:docPr id="5" name="Rectángulo: esquinas redondeadas 5"/>
                <wp:cNvGraphicFramePr/>
                <a:graphic xmlns:a="http://schemas.openxmlformats.org/drawingml/2006/main">
                  <a:graphicData uri="http://schemas.microsoft.com/office/word/2010/wordprocessingShape">
                    <wps:wsp>
                      <wps:cNvSpPr/>
                      <wps:spPr>
                        <a:xfrm>
                          <a:off x="0" y="0"/>
                          <a:ext cx="64135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42E2EA05"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A8051ED" id="Rectángulo: esquinas redondeadas 5" o:spid="_x0000_s1041" style="position:absolute;left:0;text-align:left;margin-left:390.95pt;margin-top:209.85pt;width:50.5pt;height:25.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" filled="f" strokecolor="red" strokeweight="1.5pt">
                <v:stroke startarrowwidth="narrow" startarrowlength="short" endarrowwidth="narrow" endarrowlength="short" joinstyle="miter"/>
                <v:textbox inset="2.53958mm,2.53958mm,2.53958mm,2.53958mm">
                  <w:txbxContent>
                    <w:p w14:paraId="42E2EA05"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89984" behindDoc="0" locked="0" layoutInCell="1" hidden="0" allowOverlap="1" wp14:anchorId="1E2F4F23" wp14:editId="17FBB980">
                <wp:simplePos x="0" y="0"/>
                <wp:positionH relativeFrom="column">
                  <wp:posOffset>583565</wp:posOffset>
                </wp:positionH>
                <wp:positionV relativeFrom="paragraph">
                  <wp:posOffset>458470</wp:posOffset>
                </wp:positionV>
                <wp:extent cx="1917700" cy="319301"/>
                <wp:effectExtent l="0" t="0" r="25400" b="24130"/>
                <wp:wrapNone/>
                <wp:docPr id="11" name="Rectángulo: esquinas redondeadas 11"/>
                <wp:cNvGraphicFramePr/>
                <a:graphic xmlns:a="http://schemas.openxmlformats.org/drawingml/2006/main">
                  <a:graphicData uri="http://schemas.microsoft.com/office/word/2010/wordprocessingShape">
                    <wps:wsp>
                      <wps:cNvSpPr/>
                      <wps:spPr>
                        <a:xfrm>
                          <a:off x="0" y="0"/>
                          <a:ext cx="191770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FB0444"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E2F4F23" id="Rectángulo: esquinas redondeadas 11" o:spid="_x0000_s1042" style="position:absolute;left:0;text-align:left;margin-left:45.95pt;margin-top:36.1pt;width:151pt;height:2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" filled="f" strokecolor="red" strokeweight="1.5pt">
                <v:stroke startarrowwidth="narrow" startarrowlength="short" endarrowwidth="narrow" endarrowlength="short" joinstyle="miter"/>
                <v:textbox inset="2.53958mm,2.53958mm,2.53958mm,2.53958mm">
                  <w:txbxContent>
                    <w:p w14:paraId="11FB0444" w14:textId="77777777" w:rsidR="00F0245D" w:rsidRDefault="00F0245D" w:rsidP="00F0245D">
                      <w:pPr>
                        <w:textDirection w:val="btLr"/>
                      </w:pPr>
                    </w:p>
                  </w:txbxContent>
                </v:textbox>
              </v:roundrect>
            </w:pict>
          </mc:Fallback>
        </mc:AlternateContent>
      </w:r>
      <w:r w:rsidRPr="00F15D37">
        <w:rPr>
          <w:rFonts w:ascii="Poppins" w:hAnsi="Poppins" w:cs="Poppins"/>
          <w:noProof/>
        </w:rPr>
        <w:drawing>
          <wp:inline distT="0" distB="0" distL="0" distR="0" wp14:anchorId="2F08176D" wp14:editId="647785B7">
            <wp:extent cx="5170138" cy="3098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6366" cy="3102533"/>
                    </a:xfrm>
                    <a:prstGeom prst="rect">
                      <a:avLst/>
                    </a:prstGeom>
                  </pic:spPr>
                </pic:pic>
              </a:graphicData>
            </a:graphic>
          </wp:inline>
        </w:drawing>
      </w:r>
    </w:p>
    <w:p w14:paraId="42FBEA27" w14:textId="453884A5" w:rsidR="00F0245D"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Luego continua con el registro de los demás datos.</w:t>
      </w:r>
    </w:p>
    <w:p w14:paraId="24457E57" w14:textId="77777777" w:rsidR="008E7E58" w:rsidRPr="00F15D37" w:rsidRDefault="008E7E58" w:rsidP="00F0245D">
      <w:pPr>
        <w:pBdr>
          <w:top w:val="nil"/>
          <w:left w:val="nil"/>
          <w:bottom w:val="nil"/>
          <w:right w:val="nil"/>
          <w:between w:val="nil"/>
        </w:pBdr>
        <w:ind w:left="720"/>
        <w:jc w:val="both"/>
        <w:rPr>
          <w:rFonts w:ascii="Poppins" w:eastAsia="Raleway" w:hAnsi="Poppins" w:cs="Poppins"/>
        </w:rPr>
      </w:pPr>
    </w:p>
    <w:p w14:paraId="5552B7FA"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Procedimiento para </w:t>
      </w:r>
      <w:r w:rsidRPr="00F15D37">
        <w:rPr>
          <w:rFonts w:ascii="Poppins" w:eastAsia="Raleway" w:hAnsi="Poppins" w:cs="Poppins"/>
          <w:b/>
        </w:rPr>
        <w:t>Invitar Profesionales</w:t>
      </w:r>
      <w:r w:rsidRPr="00F15D37">
        <w:rPr>
          <w:rFonts w:ascii="Poppins" w:eastAsia="Raleway" w:hAnsi="Poppins" w:cs="Poppins"/>
        </w:rPr>
        <w:t>.</w:t>
      </w:r>
    </w:p>
    <w:p w14:paraId="6168DB8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EBB48A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En esta sección, el postor debe realizar las invitaciones a los profesionales pre calificados según lo establecido en los perfiles del proceso.</w:t>
      </w:r>
    </w:p>
    <w:p w14:paraId="41DEEA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FD2A8E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w:lastRenderedPageBreak/>
        <mc:AlternateContent>
          <mc:Choice Requires="wps">
            <w:drawing>
              <wp:anchor distT="0" distB="0" distL="114300" distR="114300" simplePos="0" relativeHeight="251684864" behindDoc="0" locked="0" layoutInCell="1" hidden="0" allowOverlap="1" wp14:anchorId="5851A481" wp14:editId="4F20DFB3">
                <wp:simplePos x="0" y="0"/>
                <wp:positionH relativeFrom="column">
                  <wp:posOffset>3777615</wp:posOffset>
                </wp:positionH>
                <wp:positionV relativeFrom="paragraph">
                  <wp:posOffset>2279015</wp:posOffset>
                </wp:positionV>
                <wp:extent cx="1190625" cy="266700"/>
                <wp:effectExtent l="0" t="457200" r="238125" b="19050"/>
                <wp:wrapNone/>
                <wp:docPr id="38" name="Bocadillo: rectángulo con esquinas redondeadas 38"/>
                <wp:cNvGraphicFramePr/>
                <a:graphic xmlns:a="http://schemas.openxmlformats.org/drawingml/2006/main">
                  <a:graphicData uri="http://schemas.microsoft.com/office/word/2010/wordprocessingShape">
                    <wps:wsp>
                      <wps:cNvSpPr/>
                      <wps:spPr>
                        <a:xfrm>
                          <a:off x="0" y="0"/>
                          <a:ext cx="1190625" cy="266700"/>
                        </a:xfrm>
                        <a:prstGeom prst="wedgeRoundRectCallout">
                          <a:avLst>
                            <a:gd name="adj1" fmla="val 64259"/>
                            <a:gd name="adj2" fmla="val -20562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851A481" id="Bocadillo: rectángulo con esquinas redondeadas 38" o:spid="_x0000_s1043" type="#_x0000_t62" style="position:absolute;left:0;text-align:left;margin-left:297.45pt;margin-top:179.45pt;width:93.75pt;height:2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" adj="24680,-33614" fillcolor="red" strokecolor="red" strokeweight="1pt">
                <v:stroke startarrowwidth="narrow" startarrowlength="short" endarrowwidth="narrow" endarrowlength="short"/>
                <v:textbox inset="2.53958mm,1.2694mm,2.53958mm,1.2694mm">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2816" behindDoc="0" locked="0" layoutInCell="1" hidden="0" allowOverlap="1" wp14:anchorId="3B32B304" wp14:editId="230A63E4">
                <wp:simplePos x="0" y="0"/>
                <wp:positionH relativeFrom="column">
                  <wp:posOffset>3206115</wp:posOffset>
                </wp:positionH>
                <wp:positionV relativeFrom="paragraph">
                  <wp:posOffset>120015</wp:posOffset>
                </wp:positionV>
                <wp:extent cx="1510665" cy="434975"/>
                <wp:effectExtent l="304800" t="0" r="13335" b="212725"/>
                <wp:wrapNone/>
                <wp:docPr id="46" name="Bocadillo: rectángulo con esquinas redondeadas 46"/>
                <wp:cNvGraphicFramePr/>
                <a:graphic xmlns:a="http://schemas.openxmlformats.org/drawingml/2006/main">
                  <a:graphicData uri="http://schemas.microsoft.com/office/word/2010/wordprocessingShape">
                    <wps:wsp>
                      <wps:cNvSpPr/>
                      <wps:spPr>
                        <a:xfrm>
                          <a:off x="0" y="0"/>
                          <a:ext cx="1510665" cy="434975"/>
                        </a:xfrm>
                        <a:prstGeom prst="wedgeRoundRectCallout">
                          <a:avLst>
                            <a:gd name="adj1" fmla="val -66993"/>
                            <a:gd name="adj2" fmla="val 87044"/>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wps:txbx>
                      <wps:bodyPr spcFirstLastPara="1" wrap="square" lIns="91425" tIns="45700" rIns="91425" bIns="45700" anchor="ctr" anchorCtr="0">
                        <a:noAutofit/>
                      </wps:bodyPr>
                    </wps:wsp>
                  </a:graphicData>
                </a:graphic>
              </wp:anchor>
            </w:drawing>
          </mc:Choice>
          <mc:Fallback>
            <w:pict>
              <v:shape w14:anchorId="3B32B304" id="Bocadillo: rectángulo con esquinas redondeadas 46" o:spid="_x0000_s1044" type="#_x0000_t62" style="position:absolute;left:0;text-align:left;margin-left:252.45pt;margin-top:9.45pt;width:118.95pt;height:3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" adj="-3670,29602" fillcolor="red" strokecolor="red" strokeweight="1pt">
                <v:stroke startarrowwidth="narrow" startarrowlength="short" endarrowwidth="narrow" endarrowlength="short"/>
                <v:textbox inset="2.53958mm,1.2694mm,2.53958mm,1.2694mm">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v:textbox>
              </v:shape>
            </w:pict>
          </mc:Fallback>
        </mc:AlternateContent>
      </w:r>
      <w:r w:rsidRPr="00F15D37">
        <w:rPr>
          <w:rFonts w:ascii="Poppins" w:eastAsia="Raleway" w:hAnsi="Poppins" w:cs="Poppins"/>
          <w:noProof/>
        </w:rPr>
        <w:drawing>
          <wp:inline distT="0" distB="0" distL="0" distR="0" wp14:anchorId="60A6E796" wp14:editId="7E0F4373">
            <wp:extent cx="5400040" cy="2958465"/>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400040" cy="2958465"/>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83840" behindDoc="0" locked="0" layoutInCell="1" hidden="0" allowOverlap="1" wp14:anchorId="2A9B8A71" wp14:editId="2C1AC7AD">
                <wp:simplePos x="0" y="0"/>
                <wp:positionH relativeFrom="column">
                  <wp:posOffset>1533525</wp:posOffset>
                </wp:positionH>
                <wp:positionV relativeFrom="paragraph">
                  <wp:posOffset>1724025</wp:posOffset>
                </wp:positionV>
                <wp:extent cx="1510665" cy="434975"/>
                <wp:effectExtent l="0" t="0" r="0" b="0"/>
                <wp:wrapNone/>
                <wp:docPr id="35" name="Bocadillo: rectángulo con esquinas redondeadas 35"/>
                <wp:cNvGraphicFramePr/>
                <a:graphic xmlns:a="http://schemas.openxmlformats.org/drawingml/2006/main">
                  <a:graphicData uri="http://schemas.microsoft.com/office/word/2010/wordprocessingShape">
                    <wps:wsp>
                      <wps:cNvSpPr/>
                      <wps:spPr>
                        <a:xfrm>
                          <a:off x="4597018" y="3568863"/>
                          <a:ext cx="1497965" cy="422275"/>
                        </a:xfrm>
                        <a:prstGeom prst="wedgeRoundRectCallout">
                          <a:avLst>
                            <a:gd name="adj1" fmla="val 78169"/>
                            <a:gd name="adj2" fmla="val -7606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wps:txbx>
                      <wps:bodyPr spcFirstLastPara="1" wrap="square" lIns="91425" tIns="45700" rIns="91425" bIns="45700" anchor="ctr" anchorCtr="0">
                        <a:noAutofit/>
                      </wps:bodyPr>
                    </wps:wsp>
                  </a:graphicData>
                </a:graphic>
              </wp:anchor>
            </w:drawing>
          </mc:Choice>
          <mc:Fallback>
            <w:pict>
              <v:shape w14:anchorId="2A9B8A71" id="Bocadillo: rectángulo con esquinas redondeadas 35" o:spid="_x0000_s1045" type="#_x0000_t62" style="position:absolute;left:0;text-align:left;margin-left:120.75pt;margin-top:135.75pt;width:118.95pt;height:3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" adj="27685,-5631" fillcolor="red" strokecolor="red" strokeweight="1pt">
                <v:stroke startarrowwidth="narrow" startarrowlength="short" endarrowwidth="narrow" endarrowlength="short"/>
                <v:textbox inset="2.53958mm,1.2694mm,2.53958mm,1.2694mm">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v:textbox>
              </v:shape>
            </w:pict>
          </mc:Fallback>
        </mc:AlternateContent>
      </w:r>
    </w:p>
    <w:p w14:paraId="6FA5ECE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4B7E04A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Una vez terminada la invitación de profesionales, clic en botón</w:t>
      </w:r>
      <w:r w:rsidRPr="00F15D37">
        <w:rPr>
          <w:rFonts w:ascii="Poppins" w:eastAsia="Raleway" w:hAnsi="Poppins" w:cs="Poppins"/>
          <w:b/>
        </w:rPr>
        <w:t xml:space="preserve"> Siguiente</w:t>
      </w:r>
    </w:p>
    <w:p w14:paraId="3C845CA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Para la presentación de la propuesta, las invitaciones deben ser aceptadas por los profesionales.</w:t>
      </w:r>
    </w:p>
    <w:p w14:paraId="3CE2FCB5" w14:textId="77777777" w:rsidR="00F0245D" w:rsidRPr="00F15D37" w:rsidRDefault="00F0245D" w:rsidP="00F0245D">
      <w:pPr>
        <w:pBdr>
          <w:top w:val="nil"/>
          <w:left w:val="nil"/>
          <w:bottom w:val="nil"/>
          <w:right w:val="nil"/>
          <w:between w:val="nil"/>
        </w:pBdr>
        <w:ind w:left="720"/>
        <w:jc w:val="both"/>
        <w:rPr>
          <w:rFonts w:ascii="Poppins" w:eastAsia="Raleway" w:hAnsi="Poppins" w:cs="Poppins"/>
          <w:i/>
          <w:iCs/>
        </w:rPr>
      </w:pPr>
    </w:p>
    <w:p w14:paraId="6B0592A1" w14:textId="7A8F2997" w:rsidR="00F0245D" w:rsidRPr="00D237E0" w:rsidRDefault="00F0245D" w:rsidP="00F0245D">
      <w:pPr>
        <w:pBdr>
          <w:top w:val="nil"/>
          <w:left w:val="nil"/>
          <w:bottom w:val="nil"/>
          <w:right w:val="nil"/>
          <w:between w:val="nil"/>
        </w:pBdr>
        <w:ind w:left="720"/>
        <w:jc w:val="both"/>
        <w:rPr>
          <w:rFonts w:ascii="Poppins" w:eastAsia="Raleway" w:hAnsi="Poppins" w:cs="Poppins"/>
          <w:i/>
          <w:iCs/>
        </w:rPr>
      </w:pPr>
      <w:r w:rsidRPr="00D237E0">
        <w:rPr>
          <w:rFonts w:ascii="Poppins" w:eastAsia="Raleway" w:hAnsi="Poppins" w:cs="Poppins"/>
          <w:i/>
          <w:iCs/>
        </w:rPr>
        <w:t>Cabe resaltar, es posible</w:t>
      </w:r>
      <w:r w:rsidR="005D50CA" w:rsidRPr="00D237E0">
        <w:rPr>
          <w:rFonts w:ascii="Poppins" w:eastAsia="Raleway" w:hAnsi="Poppins" w:cs="Poppins"/>
          <w:i/>
          <w:iCs/>
        </w:rPr>
        <w:t xml:space="preserve"> que </w:t>
      </w:r>
      <w:r w:rsidR="005D50CA" w:rsidRPr="009B1CE9">
        <w:rPr>
          <w:rFonts w:ascii="Poppins" w:hAnsi="Poppins" w:cs="Poppins"/>
          <w:i/>
          <w:iCs/>
        </w:rPr>
        <w:t xml:space="preserve">un </w:t>
      </w:r>
      <w:r w:rsidR="005D50CA" w:rsidRPr="004B0E89">
        <w:rPr>
          <w:rFonts w:ascii="Poppins" w:hAnsi="Poppins" w:cs="Poppins"/>
          <w:i/>
          <w:iCs/>
        </w:rPr>
        <w:t xml:space="preserve">profesional o técnico </w:t>
      </w:r>
      <w:r w:rsidR="005D50CA" w:rsidRPr="004B0E89">
        <w:rPr>
          <w:rFonts w:ascii="Poppins" w:hAnsi="Poppins" w:cs="Poppins"/>
          <w:i/>
          <w:iCs/>
          <w:u w:val="single"/>
        </w:rPr>
        <w:t>puede ser propuesto por más de un postor</w:t>
      </w:r>
      <w:r w:rsidR="005D50CA" w:rsidRPr="004B0E89">
        <w:rPr>
          <w:rFonts w:ascii="Poppins" w:hAnsi="Poppins" w:cs="Poppins"/>
          <w:i/>
          <w:iCs/>
        </w:rPr>
        <w:t xml:space="preserve"> siempre y cuando sea para el mismo ítem del concurso</w:t>
      </w:r>
      <w:r w:rsidR="00D237E0" w:rsidRPr="009B1CE9">
        <w:rPr>
          <w:rFonts w:ascii="Poppins" w:hAnsi="Poppins" w:cs="Poppins"/>
          <w:i/>
          <w:iCs/>
        </w:rPr>
        <w:t xml:space="preserve"> y tratándose de otro concurso; </w:t>
      </w:r>
      <w:r w:rsidR="00D237E0" w:rsidRPr="004B0E89">
        <w:rPr>
          <w:rFonts w:ascii="Poppins" w:hAnsi="Poppins" w:cs="Poppins"/>
          <w:i/>
          <w:iCs/>
        </w:rPr>
        <w:t>no</w:t>
      </w:r>
      <w:r w:rsidR="00D237E0" w:rsidRPr="00D237E0">
        <w:rPr>
          <w:rFonts w:ascii="Poppins" w:eastAsia="Raleway" w:hAnsi="Poppins" w:cs="Poppins"/>
          <w:i/>
          <w:iCs/>
        </w:rPr>
        <w:t xml:space="preserve"> </w:t>
      </w:r>
      <w:r w:rsidR="00D237E0" w:rsidRPr="004B0E89">
        <w:rPr>
          <w:rFonts w:ascii="Poppins" w:hAnsi="Poppins" w:cs="Poppins"/>
          <w:i/>
          <w:iCs/>
          <w:u w:val="single"/>
        </w:rPr>
        <w:t>se encuentre relacionado al mismo subsector e industria</w:t>
      </w:r>
      <w:r w:rsidR="00D237E0" w:rsidRPr="004B0E89">
        <w:rPr>
          <w:rFonts w:ascii="Poppins" w:hAnsi="Poppins" w:cs="Poppins"/>
          <w:i/>
          <w:iCs/>
        </w:rPr>
        <w:t xml:space="preserve"> (en el caso del sector energético) </w:t>
      </w:r>
      <w:r w:rsidR="00D237E0" w:rsidRPr="004B0E89">
        <w:rPr>
          <w:rFonts w:ascii="Poppins" w:hAnsi="Poppins" w:cs="Poppins"/>
          <w:i/>
          <w:iCs/>
          <w:u w:val="single"/>
        </w:rPr>
        <w:t>o actividad</w:t>
      </w:r>
      <w:r w:rsidR="00D237E0" w:rsidRPr="004B0E89">
        <w:rPr>
          <w:rFonts w:ascii="Poppins" w:hAnsi="Poppins" w:cs="Poppins"/>
          <w:i/>
          <w:iCs/>
        </w:rPr>
        <w:t xml:space="preserve"> (en el caso del sector minero)</w:t>
      </w:r>
      <w:r w:rsidR="00D237E0" w:rsidRPr="004B0E89">
        <w:rPr>
          <w:rFonts w:ascii="Poppins" w:hAnsi="Poppins" w:cs="Poppins"/>
        </w:rPr>
        <w:t xml:space="preserve"> </w:t>
      </w:r>
    </w:p>
    <w:p w14:paraId="4FD713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90FA232"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Presentación de </w:t>
      </w:r>
      <w:r w:rsidRPr="00F15D37">
        <w:rPr>
          <w:rFonts w:ascii="Poppins" w:eastAsia="Raleway" w:hAnsi="Poppins" w:cs="Poppins"/>
          <w:b/>
        </w:rPr>
        <w:t>Propuesta Económica</w:t>
      </w:r>
      <w:r w:rsidRPr="00F15D37">
        <w:rPr>
          <w:rFonts w:ascii="Poppins" w:eastAsia="Raleway" w:hAnsi="Poppins" w:cs="Poppins"/>
        </w:rPr>
        <w:t>.</w:t>
      </w:r>
    </w:p>
    <w:p w14:paraId="37CE1ADA"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Ingresamos el valor monetario de propuesta económica.</w:t>
      </w:r>
    </w:p>
    <w:p w14:paraId="78E8E9F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Cargamos la propuesta económica, el formato de este documento debe ser </w:t>
      </w:r>
      <w:r>
        <w:rPr>
          <w:rFonts w:ascii="Poppins" w:eastAsia="Raleway" w:hAnsi="Poppins" w:cs="Poppins"/>
        </w:rPr>
        <w:t>*.</w:t>
      </w:r>
      <w:r w:rsidRPr="00F15D37">
        <w:rPr>
          <w:rFonts w:ascii="Poppins" w:eastAsia="Raleway" w:hAnsi="Poppins" w:cs="Poppins"/>
        </w:rPr>
        <w:t>pdf.</w:t>
      </w:r>
    </w:p>
    <w:p w14:paraId="1A65BC72"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r w:rsidRPr="00F15D37">
        <w:rPr>
          <w:rFonts w:ascii="Poppins" w:eastAsia="Raleway" w:hAnsi="Poppins" w:cs="Poppins"/>
        </w:rPr>
        <w:t xml:space="preserve">. </w:t>
      </w:r>
    </w:p>
    <w:p w14:paraId="4BFB2EF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7936" behindDoc="0" locked="0" layoutInCell="1" hidden="0" allowOverlap="1" wp14:anchorId="1A6AFB49" wp14:editId="1536E548">
                <wp:simplePos x="0" y="0"/>
                <wp:positionH relativeFrom="column">
                  <wp:posOffset>4457700</wp:posOffset>
                </wp:positionH>
                <wp:positionV relativeFrom="paragraph">
                  <wp:posOffset>1857375</wp:posOffset>
                </wp:positionV>
                <wp:extent cx="495300" cy="428625"/>
                <wp:effectExtent l="0" t="0" r="0" b="0"/>
                <wp:wrapNone/>
                <wp:docPr id="44" name="Forma libre: forma 44"/>
                <wp:cNvGraphicFramePr/>
                <a:graphic xmlns:a="http://schemas.openxmlformats.org/drawingml/2006/main">
                  <a:graphicData uri="http://schemas.microsoft.com/office/word/2010/wordprocessingShape">
                    <wps:wsp>
                      <wps:cNvSpPr/>
                      <wps:spPr>
                        <a:xfrm>
                          <a:off x="0" y="0"/>
                          <a:ext cx="495300"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745" y="136676"/>
                              </a:moveTo>
                              <a:lnTo>
                                <a:pt x="232181" y="231612"/>
                              </a:lnTo>
                            </a:path>
                          </a:pathLst>
                        </a:custGeom>
                        <a:solidFill>
                          <a:srgbClr val="FF0000"/>
                        </a:solidFill>
                        <a:ln w="12700" cap="flat" cmpd="sng">
                          <a:solidFill>
                            <a:srgbClr val="FF0000"/>
                          </a:solidFill>
                          <a:prstDash val="solid"/>
                          <a:miter lim="800000"/>
                          <a:headEnd type="none" w="sm" len="sm"/>
                          <a:tailEnd type="none" w="sm" len="sm"/>
                        </a:ln>
                      </wps:spPr>
                      <wps:txbx>
                        <w:txbxContent>
                          <w:p w14:paraId="044EC5CB" w14:textId="77777777" w:rsidR="00F0245D" w:rsidRDefault="00F0245D" w:rsidP="00F0245D">
                            <w:pPr>
                              <w:spacing w:line="258" w:lineRule="auto"/>
                              <w:jc w:val="center"/>
                              <w:textDirection w:val="btLr"/>
                            </w:pPr>
                            <w:r>
                              <w:rPr>
                                <w:b/>
                                <w:sz w:val="28"/>
                              </w:rPr>
                              <w:t>c</w:t>
                            </w:r>
                          </w:p>
                        </w:txbxContent>
                      </wps:txbx>
                      <wps:bodyPr spcFirstLastPara="1" wrap="square" lIns="91425" tIns="45700" rIns="91425" bIns="45700" anchor="ctr" anchorCtr="0">
                        <a:noAutofit/>
                      </wps:bodyPr>
                    </wps:wsp>
                  </a:graphicData>
                </a:graphic>
              </wp:anchor>
            </w:drawing>
          </mc:Choice>
          <mc:Fallback>
            <w:pict>
              <v:shape w14:anchorId="1A6AFB49" id="Forma libre: forma 44" o:spid="_x0000_s1046" style="position:absolute;left:0;text-align:left;margin-left:351pt;margin-top:146.25pt;width:39pt;height:33.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" adj="-11796480,,5400" path="m,l120000,r,120000l,120000,,xem120745,136676nfl232181,231612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44EC5CB" w14:textId="77777777" w:rsidR="00F0245D" w:rsidRDefault="00F0245D" w:rsidP="00F0245D">
                      <w:pPr>
                        <w:spacing w:line="258" w:lineRule="auto"/>
                        <w:jc w:val="center"/>
                        <w:textDirection w:val="btLr"/>
                      </w:pPr>
                      <w:r>
                        <w:rPr>
                          <w:b/>
                          <w:sz w:val="28"/>
                        </w:rPr>
                        <w:t>c</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6912" behindDoc="0" locked="0" layoutInCell="1" hidden="0" allowOverlap="1" wp14:anchorId="7606B2C0" wp14:editId="7A046768">
                <wp:simplePos x="0" y="0"/>
                <wp:positionH relativeFrom="column">
                  <wp:posOffset>3819525</wp:posOffset>
                </wp:positionH>
                <wp:positionV relativeFrom="paragraph">
                  <wp:posOffset>914400</wp:posOffset>
                </wp:positionV>
                <wp:extent cx="541972" cy="323850"/>
                <wp:effectExtent l="0" t="0" r="0" b="0"/>
                <wp:wrapNone/>
                <wp:docPr id="37" name="Forma libre: forma 37"/>
                <wp:cNvGraphicFramePr/>
                <a:graphic xmlns:a="http://schemas.openxmlformats.org/drawingml/2006/main">
                  <a:graphicData uri="http://schemas.microsoft.com/office/word/2010/wordprocessingShape">
                    <wps:wsp>
                      <wps:cNvSpPr/>
                      <wps:spPr>
                        <a:xfrm>
                          <a:off x="0" y="0"/>
                          <a:ext cx="541972"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31872" y="92762"/>
                              </a:moveTo>
                              <a:lnTo>
                                <a:pt x="290599" y="135000"/>
                              </a:lnTo>
                            </a:path>
                          </a:pathLst>
                        </a:custGeom>
                        <a:solidFill>
                          <a:srgbClr val="FF0000"/>
                        </a:solidFill>
                        <a:ln w="12700" cap="flat" cmpd="sng">
                          <a:solidFill>
                            <a:srgbClr val="FF0000"/>
                          </a:solidFill>
                          <a:prstDash val="solid"/>
                          <a:miter lim="800000"/>
                          <a:headEnd type="none" w="sm" len="sm"/>
                          <a:tailEnd type="none" w="sm" len="sm"/>
                        </a:ln>
                      </wps:spPr>
                      <wps:txbx>
                        <w:txbxContent>
                          <w:p w14:paraId="664139C1" w14:textId="77777777" w:rsidR="00F0245D" w:rsidRDefault="00F0245D" w:rsidP="00F0245D">
                            <w:pPr>
                              <w:spacing w:line="258" w:lineRule="auto"/>
                              <w:jc w:val="center"/>
                              <w:textDirection w:val="btLr"/>
                            </w:pPr>
                            <w:r>
                              <w:rPr>
                                <w:b/>
                                <w:sz w:val="28"/>
                              </w:rPr>
                              <w:t>b</w:t>
                            </w:r>
                          </w:p>
                        </w:txbxContent>
                      </wps:txbx>
                      <wps:bodyPr spcFirstLastPara="1" wrap="square" lIns="91425" tIns="45700" rIns="91425" bIns="45700" anchor="ctr" anchorCtr="0">
                        <a:noAutofit/>
                      </wps:bodyPr>
                    </wps:wsp>
                  </a:graphicData>
                </a:graphic>
              </wp:anchor>
            </w:drawing>
          </mc:Choice>
          <mc:Fallback>
            <w:pict>
              <v:shape w14:anchorId="7606B2C0" id="Forma libre: forma 37" o:spid="_x0000_s1047" style="position:absolute;left:0;text-align:left;margin-left:300.75pt;margin-top:1in;width:42.6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" adj="-11796480,,5400" path="m,l120000,r,120000l,120000,,xem131872,92762nfl290599,135000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664139C1" w14:textId="77777777" w:rsidR="00F0245D" w:rsidRDefault="00F0245D" w:rsidP="00F0245D">
                      <w:pPr>
                        <w:spacing w:line="258" w:lineRule="auto"/>
                        <w:jc w:val="center"/>
                        <w:textDirection w:val="btLr"/>
                      </w:pPr>
                      <w:r>
                        <w:rPr>
                          <w:b/>
                          <w:sz w:val="28"/>
                        </w:rPr>
                        <w:t>b</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5888" behindDoc="0" locked="0" layoutInCell="1" hidden="0" allowOverlap="1" wp14:anchorId="16000422" wp14:editId="19AB4FDD">
                <wp:simplePos x="0" y="0"/>
                <wp:positionH relativeFrom="column">
                  <wp:posOffset>4086225</wp:posOffset>
                </wp:positionH>
                <wp:positionV relativeFrom="paragraph">
                  <wp:posOffset>238125</wp:posOffset>
                </wp:positionV>
                <wp:extent cx="542925" cy="323850"/>
                <wp:effectExtent l="0" t="0" r="0" b="0"/>
                <wp:wrapNone/>
                <wp:docPr id="49" name="Forma libre: forma 49"/>
                <wp:cNvGraphicFramePr/>
                <a:graphic xmlns:a="http://schemas.openxmlformats.org/drawingml/2006/main">
                  <a:graphicData uri="http://schemas.microsoft.com/office/word/2010/wordprocessingShape">
                    <wps:wsp>
                      <wps:cNvSpPr/>
                      <wps:spPr>
                        <a:xfrm>
                          <a:off x="0" y="0"/>
                          <a:ext cx="542925"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7218" y="113256"/>
                              </a:moveTo>
                              <a:lnTo>
                                <a:pt x="-146144" y="170131"/>
                              </a:lnTo>
                            </a:path>
                          </a:pathLst>
                        </a:custGeom>
                        <a:solidFill>
                          <a:srgbClr val="FF0000"/>
                        </a:solidFill>
                        <a:ln w="12700" cap="flat" cmpd="sng">
                          <a:solidFill>
                            <a:srgbClr val="FF0000"/>
                          </a:solidFill>
                          <a:prstDash val="solid"/>
                          <a:miter lim="800000"/>
                          <a:headEnd type="none" w="sm" len="sm"/>
                          <a:tailEnd type="none" w="sm" len="sm"/>
                        </a:ln>
                      </wps:spPr>
                      <wps:txbx>
                        <w:txbxContent>
                          <w:p w14:paraId="26E351EA" w14:textId="77777777" w:rsidR="00F0245D" w:rsidRDefault="00F0245D" w:rsidP="00F0245D">
                            <w:pPr>
                              <w:spacing w:line="258" w:lineRule="auto"/>
                              <w:jc w:val="center"/>
                              <w:textDirection w:val="btLr"/>
                            </w:pPr>
                            <w:r>
                              <w:rPr>
                                <w:b/>
                                <w:sz w:val="28"/>
                              </w:rPr>
                              <w:t>a</w:t>
                            </w:r>
                          </w:p>
                        </w:txbxContent>
                      </wps:txbx>
                      <wps:bodyPr spcFirstLastPara="1" wrap="square" lIns="91425" tIns="45700" rIns="91425" bIns="45700" anchor="ctr" anchorCtr="0">
                        <a:noAutofit/>
                      </wps:bodyPr>
                    </wps:wsp>
                  </a:graphicData>
                </a:graphic>
              </wp:anchor>
            </w:drawing>
          </mc:Choice>
          <mc:Fallback>
            <w:pict>
              <v:shape w14:anchorId="16000422" id="Forma libre: forma 49" o:spid="_x0000_s1048" style="position:absolute;left:0;text-align:left;margin-left:321.75pt;margin-top:18.75pt;width:42.7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" adj="-11796480,,5400" path="m,l120000,r,120000l,120000,,xem-7218,113256nfl-146144,170131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26E351EA" w14:textId="77777777" w:rsidR="00F0245D" w:rsidRDefault="00F0245D" w:rsidP="00F0245D">
                      <w:pPr>
                        <w:spacing w:line="258" w:lineRule="auto"/>
                        <w:jc w:val="center"/>
                        <w:textDirection w:val="btLr"/>
                      </w:pPr>
                      <w:r>
                        <w:rPr>
                          <w:b/>
                          <w:sz w:val="28"/>
                        </w:rPr>
                        <w:t>a</w:t>
                      </w:r>
                    </w:p>
                  </w:txbxContent>
                </v:textbox>
              </v:shape>
            </w:pict>
          </mc:Fallback>
        </mc:AlternateContent>
      </w:r>
      <w:r w:rsidRPr="00F15D37">
        <w:rPr>
          <w:rFonts w:ascii="Poppins" w:eastAsia="Raleway" w:hAnsi="Poppins" w:cs="Poppins"/>
          <w:noProof/>
        </w:rPr>
        <w:drawing>
          <wp:inline distT="0" distB="0" distL="0" distR="0" wp14:anchorId="5C239E03" wp14:editId="5D71B2ED">
            <wp:extent cx="5400040" cy="296418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400040" cy="2964180"/>
                    </a:xfrm>
                    <a:prstGeom prst="rect">
                      <a:avLst/>
                    </a:prstGeom>
                    <a:ln/>
                  </pic:spPr>
                </pic:pic>
              </a:graphicData>
            </a:graphic>
          </wp:inline>
        </w:drawing>
      </w:r>
    </w:p>
    <w:p w14:paraId="7E45937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E3839D7"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b/>
        </w:rPr>
      </w:pPr>
      <w:r w:rsidRPr="00F15D37">
        <w:rPr>
          <w:rFonts w:ascii="Poppins" w:eastAsia="Raleway" w:hAnsi="Poppins" w:cs="Poppins"/>
          <w:b/>
        </w:rPr>
        <w:lastRenderedPageBreak/>
        <w:t>Presentar propuesta.</w:t>
      </w:r>
    </w:p>
    <w:p w14:paraId="5E0FCAB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EDFBD1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La página muestra el resumen del proceso, para finalizar hacer clic en el botón </w:t>
      </w:r>
      <w:r w:rsidRPr="00F15D37">
        <w:rPr>
          <w:rFonts w:ascii="Poppins" w:eastAsia="Raleway" w:hAnsi="Poppins" w:cs="Poppins"/>
          <w:b/>
        </w:rPr>
        <w:t>Presentar propuesta</w:t>
      </w:r>
      <w:r w:rsidRPr="00F15D37">
        <w:rPr>
          <w:rFonts w:ascii="Poppins" w:eastAsia="Raleway" w:hAnsi="Poppins" w:cs="Poppins"/>
        </w:rPr>
        <w:t xml:space="preserve">. </w:t>
      </w:r>
    </w:p>
    <w:p w14:paraId="0867196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7646D87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8960" behindDoc="0" locked="0" layoutInCell="1" hidden="0" allowOverlap="1" wp14:anchorId="6DEA2621" wp14:editId="4AC5BFBE">
                <wp:simplePos x="0" y="0"/>
                <wp:positionH relativeFrom="column">
                  <wp:posOffset>3882390</wp:posOffset>
                </wp:positionH>
                <wp:positionV relativeFrom="paragraph">
                  <wp:posOffset>2075180</wp:posOffset>
                </wp:positionV>
                <wp:extent cx="1582420" cy="324485"/>
                <wp:effectExtent l="0" t="0" r="17780" b="227965"/>
                <wp:wrapNone/>
                <wp:docPr id="39" name="Bocadillo: rectángulo con esquinas redondeadas 39"/>
                <wp:cNvGraphicFramePr/>
                <a:graphic xmlns:a="http://schemas.openxmlformats.org/drawingml/2006/main">
                  <a:graphicData uri="http://schemas.microsoft.com/office/word/2010/wordprocessingShape">
                    <wps:wsp>
                      <wps:cNvSpPr/>
                      <wps:spPr>
                        <a:xfrm>
                          <a:off x="0" y="0"/>
                          <a:ext cx="1582420" cy="324485"/>
                        </a:xfrm>
                        <a:prstGeom prst="wedgeRoundRectCallout">
                          <a:avLst>
                            <a:gd name="adj1" fmla="val 47290"/>
                            <a:gd name="adj2" fmla="val 10858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EA2621" id="Bocadillo: rectángulo con esquinas redondeadas 39" o:spid="_x0000_s1049" type="#_x0000_t62" style="position:absolute;left:0;text-align:left;margin-left:305.7pt;margin-top:163.4pt;width:124.6pt;height:2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" adj="21015,34254" fillcolor="red" strokecolor="red" strokeweight="1pt">
                <v:stroke startarrowwidth="narrow" startarrowlength="short" endarrowwidth="narrow" endarrowlength="short"/>
                <v:textbox inset="2.53958mm,1.2694mm,2.53958mm,1.2694mm">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v:textbox>
              </v:shape>
            </w:pict>
          </mc:Fallback>
        </mc:AlternateContent>
      </w:r>
      <w:r w:rsidRPr="00F15D37">
        <w:rPr>
          <w:rFonts w:ascii="Poppins" w:eastAsia="Raleway" w:hAnsi="Poppins" w:cs="Poppins"/>
          <w:noProof/>
        </w:rPr>
        <w:drawing>
          <wp:inline distT="0" distB="0" distL="0" distR="0" wp14:anchorId="1F59AA53" wp14:editId="4DE804DF">
            <wp:extent cx="5400040" cy="288290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400040" cy="2882900"/>
                    </a:xfrm>
                    <a:prstGeom prst="rect">
                      <a:avLst/>
                    </a:prstGeom>
                    <a:ln/>
                  </pic:spPr>
                </pic:pic>
              </a:graphicData>
            </a:graphic>
          </wp:inline>
        </w:drawing>
      </w:r>
    </w:p>
    <w:p w14:paraId="16EB28B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5685EC71" w14:textId="77777777" w:rsidR="00F0245D" w:rsidRPr="00F15D37" w:rsidRDefault="00F0245D" w:rsidP="00F0245D">
      <w:pPr>
        <w:pBdr>
          <w:top w:val="nil"/>
          <w:left w:val="nil"/>
          <w:bottom w:val="nil"/>
          <w:right w:val="nil"/>
          <w:between w:val="nil"/>
        </w:pBdr>
        <w:ind w:left="709"/>
        <w:jc w:val="both"/>
        <w:rPr>
          <w:rFonts w:ascii="Poppins" w:eastAsia="Raleway" w:hAnsi="Poppins" w:cs="Poppins"/>
        </w:rPr>
      </w:pPr>
      <w:r w:rsidRPr="00F15D37">
        <w:rPr>
          <w:rFonts w:ascii="Poppins" w:eastAsia="Raleway" w:hAnsi="Poppins" w:cs="Poppins"/>
        </w:rPr>
        <w:t>El sistema muestra el mensaje “La propuesta fue presentada”, indica que el proceso finalizó.</w:t>
      </w:r>
    </w:p>
    <w:p w14:paraId="6ACC7D78"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1F65D4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90FCD3B" wp14:editId="4E4131B1">
            <wp:extent cx="3171825" cy="1952625"/>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171825" cy="1952625"/>
                    </a:xfrm>
                    <a:prstGeom prst="rect">
                      <a:avLst/>
                    </a:prstGeom>
                    <a:ln/>
                  </pic:spPr>
                </pic:pic>
              </a:graphicData>
            </a:graphic>
          </wp:inline>
        </w:drawing>
      </w:r>
    </w:p>
    <w:p w14:paraId="236644C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569CFDA"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propuesta técnica y económica, surgen dudas o consultas, estas deben ser remitidas al correo: </w:t>
      </w:r>
      <w:hyperlink r:id="rId40" w:history="1">
        <w:r w:rsidRPr="00534544">
          <w:rPr>
            <w:rStyle w:val="Hipervnculo"/>
            <w:rFonts w:ascii="Poppins" w:eastAsia="Raleway" w:hAnsi="Poppins" w:cs="Poppins"/>
            <w:iCs/>
          </w:rPr>
          <w:t>sicoes.gsti@osinergmin.gob.pe</w:t>
        </w:r>
      </w:hyperlink>
    </w:p>
    <w:p w14:paraId="6757A932" w14:textId="77777777" w:rsidR="00F0245D" w:rsidRDefault="00F0245D" w:rsidP="00F0245D">
      <w:pPr>
        <w:pBdr>
          <w:top w:val="nil"/>
          <w:left w:val="nil"/>
          <w:bottom w:val="nil"/>
          <w:right w:val="nil"/>
          <w:between w:val="nil"/>
        </w:pBdr>
        <w:ind w:left="720"/>
        <w:jc w:val="both"/>
        <w:rPr>
          <w:rFonts w:ascii="Poppins" w:eastAsia="Raleway" w:hAnsi="Poppins" w:cs="Poppins"/>
          <w:i/>
          <w:iCs/>
        </w:rPr>
      </w:pPr>
    </w:p>
    <w:p w14:paraId="713C6AAC" w14:textId="77777777" w:rsidR="00F0245D" w:rsidRPr="00766BC5" w:rsidRDefault="00F0245D" w:rsidP="00F86808">
      <w:pPr>
        <w:rPr>
          <w:rFonts w:ascii="Poppins" w:hAnsi="Poppins" w:cs="Poppins"/>
          <w:b/>
          <w:bCs/>
          <w:spacing w:val="3"/>
          <w:sz w:val="19"/>
          <w:szCs w:val="19"/>
        </w:rPr>
      </w:pPr>
    </w:p>
    <w:sectPr w:rsidR="00F0245D" w:rsidRPr="00766BC5" w:rsidSect="00060D16">
      <w:headerReference w:type="even" r:id="rId41"/>
      <w:headerReference w:type="default" r:id="rId42"/>
      <w:footerReference w:type="even" r:id="rId43"/>
      <w:footerReference w:type="default" r:id="rId44"/>
      <w:pgSz w:w="11907" w:h="16839" w:code="9"/>
      <w:pgMar w:top="1134" w:right="1134"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9F90A" w14:textId="77777777" w:rsidR="006A0668" w:rsidRDefault="006A0668">
      <w:r>
        <w:separator/>
      </w:r>
    </w:p>
  </w:endnote>
  <w:endnote w:type="continuationSeparator" w:id="0">
    <w:p w14:paraId="2E878A97" w14:textId="77777777" w:rsidR="006A0668" w:rsidRDefault="006A0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altName w:val="Poppins"/>
    <w:panose1 w:val="00000500000000000000"/>
    <w:charset w:val="00"/>
    <w:family w:val="auto"/>
    <w:pitch w:val="variable"/>
    <w:sig w:usb0="00008007" w:usb1="00000000" w:usb2="00000000" w:usb3="00000000" w:csb0="00000093" w:csb1="00000000"/>
  </w:font>
  <w:font w:name="Raleway">
    <w:charset w:val="00"/>
    <w:family w:val="auto"/>
    <w:pitch w:val="variable"/>
    <w:sig w:usb0="A00002FF" w:usb1="5000205B" w:usb2="00000000" w:usb3="00000000" w:csb0="00000197" w:csb1="00000000"/>
  </w:font>
  <w:font w:name="Perpetua">
    <w:panose1 w:val="02020502060401020303"/>
    <w:charset w:val="00"/>
    <w:family w:val="roman"/>
    <w:pitch w:val="variable"/>
    <w:sig w:usb0="00000003" w:usb1="00000000" w:usb2="00000000" w:usb3="00000000" w:csb0="00000001" w:csb1="00000000"/>
  </w:font>
  <w:font w:name="Batang">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5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79145" w14:textId="77777777" w:rsidR="00A54426" w:rsidRDefault="00A54426"/>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CE3D7" w14:textId="77777777" w:rsidR="006A0668" w:rsidRDefault="006A0668">
      <w:r>
        <w:separator/>
      </w:r>
    </w:p>
  </w:footnote>
  <w:footnote w:type="continuationSeparator" w:id="0">
    <w:p w14:paraId="7FBFF1DF" w14:textId="77777777" w:rsidR="006A0668" w:rsidRDefault="006A0668">
      <w:r>
        <w:continuationSeparator/>
      </w:r>
    </w:p>
  </w:footnote>
  <w:footnote w:id="1">
    <w:p w14:paraId="2928030F" w14:textId="77777777" w:rsidR="00A54426" w:rsidRPr="0083001E" w:rsidRDefault="00FF04F3"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7F0A14B6" w14:textId="77777777" w:rsidR="00A54426" w:rsidRPr="009831AC" w:rsidRDefault="00A54426" w:rsidP="00F273BB">
      <w:pPr>
        <w:pStyle w:val="Textonotapie"/>
      </w:pPr>
    </w:p>
  </w:footnote>
  <w:footnote w:id="2">
    <w:p w14:paraId="40C98826" w14:textId="77777777" w:rsidR="00A54426" w:rsidRPr="00E55E94" w:rsidRDefault="00FF04F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0E78E15D" w14:textId="77777777" w:rsidR="00A54426" w:rsidRPr="00E55E94" w:rsidRDefault="00A54426" w:rsidP="004533DE">
      <w:pPr>
        <w:pStyle w:val="Textonotapie"/>
        <w:ind w:left="142" w:hanging="142"/>
        <w:jc w:val="both"/>
        <w:rPr>
          <w:rFonts w:cs="Arial"/>
          <w:sz w:val="16"/>
          <w:szCs w:val="16"/>
        </w:rPr>
      </w:pPr>
    </w:p>
    <w:p w14:paraId="4E6A722B" w14:textId="77777777" w:rsidR="00A54426" w:rsidRDefault="00FF04F3"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64AABD1A" w14:textId="77777777" w:rsidR="00A54426" w:rsidRDefault="00A54426">
      <w:pPr>
        <w:pStyle w:val="Textonotapie"/>
      </w:pPr>
    </w:p>
  </w:footnote>
  <w:footnote w:id="3">
    <w:p w14:paraId="0525745A" w14:textId="77777777" w:rsidR="00A54426" w:rsidRPr="00353C46" w:rsidRDefault="00FF04F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8ED5560" w14:textId="77777777" w:rsidR="00A54426" w:rsidRPr="00353C46" w:rsidRDefault="00A54426" w:rsidP="004C74FE">
      <w:pPr>
        <w:pStyle w:val="Textonotapie"/>
        <w:tabs>
          <w:tab w:val="left" w:pos="284"/>
        </w:tabs>
        <w:ind w:left="284" w:hanging="284"/>
        <w:jc w:val="both"/>
        <w:rPr>
          <w:rFonts w:cs="Arial"/>
          <w:sz w:val="16"/>
          <w:szCs w:val="16"/>
        </w:rPr>
      </w:pPr>
    </w:p>
  </w:footnote>
  <w:footnote w:id="4">
    <w:p w14:paraId="13F0EB97" w14:textId="77777777" w:rsidR="00A54426" w:rsidRPr="00EE76E2" w:rsidRDefault="00FF04F3" w:rsidP="00F273B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Esta Declaración Jurada debe incluir a cada uno de los integrantes del consorcio. A la presente declaración jurada debe adjuntarse copia simple del documento registral vigente que acredita las facultades del representante, dicha acreditación se hará respecto del representante de cada integrante del consorcio, de ser el caso.</w:t>
      </w:r>
    </w:p>
  </w:footnote>
  <w:footnote w:id="5">
    <w:p w14:paraId="1C8ABDAC" w14:textId="77777777" w:rsidR="00A54426" w:rsidRPr="00EE76E2" w:rsidRDefault="00FF04F3" w:rsidP="003D25B9">
      <w:pPr>
        <w:pStyle w:val="Textonotapie"/>
        <w:ind w:right="-1"/>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solicite la retención del diez por ciento (1%) del monto del contrato original, en calidad de garantía de fiel cumplimiento. Para dicho efecto, todos los integrantes del consorcio deben acreditar la condición de micro o pequeña empresa.</w:t>
      </w:r>
    </w:p>
  </w:footnote>
  <w:footnote w:id="6">
    <w:p w14:paraId="119B43B5" w14:textId="77777777" w:rsidR="00A54426" w:rsidRPr="00353C46" w:rsidRDefault="00FF04F3" w:rsidP="00AA63C7">
      <w:pPr>
        <w:pStyle w:val="Textonotapie"/>
        <w:tabs>
          <w:tab w:val="left" w:pos="284"/>
        </w:tabs>
        <w:ind w:left="284" w:hanging="284"/>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rPr>
        <w:tab/>
        <w:t>Ibídem.</w:t>
      </w:r>
      <w:r w:rsidRPr="00353C46">
        <w:rPr>
          <w:rFonts w:cs="Arial"/>
          <w:sz w:val="16"/>
          <w:szCs w:val="16"/>
        </w:rPr>
        <w:t xml:space="preserve"> </w:t>
      </w:r>
    </w:p>
  </w:footnote>
  <w:footnote w:id="7">
    <w:p w14:paraId="0C813087" w14:textId="77777777" w:rsidR="00A54426" w:rsidRPr="00EE76E2" w:rsidRDefault="00FF04F3" w:rsidP="00882102">
      <w:pPr>
        <w:pStyle w:val="Textonotapie"/>
        <w:ind w:left="142" w:hanging="142"/>
        <w:jc w:val="both"/>
        <w:rPr>
          <w:rFonts w:ascii="Poppins" w:hAnsi="Poppins" w:cs="Poppins"/>
          <w:color w:val="auto"/>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Las comunicaciones individuales que durante el concurso deban notificarse al Consorcio,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w:t>
      </w:r>
      <w:r w:rsidRPr="00EE76E2">
        <w:rPr>
          <w:rFonts w:ascii="Poppins" w:hAnsi="Poppins" w:cs="Poppins"/>
          <w:color w:val="auto"/>
          <w:sz w:val="12"/>
          <w:szCs w:val="12"/>
        </w:rPr>
        <w:t xml:space="preserve">”, La Directiva y las disposiciones sobre el particular que aprueba Osinergmin. </w:t>
      </w:r>
    </w:p>
    <w:p w14:paraId="532F603E" w14:textId="77777777" w:rsidR="00A54426" w:rsidRPr="00EE76E2" w:rsidRDefault="00A54426" w:rsidP="00882102">
      <w:pPr>
        <w:pStyle w:val="Textonotapie"/>
        <w:ind w:left="142" w:hanging="142"/>
        <w:jc w:val="both"/>
        <w:rPr>
          <w:rFonts w:ascii="Poppins" w:hAnsi="Poppins" w:cs="Poppins"/>
          <w:color w:val="auto"/>
          <w:sz w:val="12"/>
          <w:szCs w:val="12"/>
        </w:rPr>
      </w:pPr>
    </w:p>
    <w:p w14:paraId="5B8C0303" w14:textId="77777777" w:rsidR="00A54426" w:rsidRPr="00EE76E2" w:rsidRDefault="00FF04F3" w:rsidP="00C46F91">
      <w:pPr>
        <w:pStyle w:val="Textonotapie"/>
        <w:ind w:left="142"/>
        <w:jc w:val="both"/>
        <w:rPr>
          <w:rFonts w:ascii="Poppins" w:hAnsi="Poppins" w:cs="Poppins"/>
          <w:sz w:val="12"/>
          <w:szCs w:val="12"/>
        </w:rPr>
      </w:pPr>
      <w:r w:rsidRPr="00EE76E2">
        <w:rPr>
          <w:rFonts w:ascii="Poppins" w:hAnsi="Poppins" w:cs="Poppins"/>
          <w:sz w:val="12"/>
          <w:szCs w:val="12"/>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255C77C9" w14:textId="77777777" w:rsidR="00A54426" w:rsidRPr="00631B40" w:rsidRDefault="00A54426" w:rsidP="0079647B">
      <w:pPr>
        <w:pStyle w:val="Textonotapie"/>
        <w:ind w:left="142" w:hanging="142"/>
        <w:jc w:val="both"/>
        <w:rPr>
          <w:rFonts w:cs="Arial"/>
          <w:sz w:val="16"/>
          <w:szCs w:val="16"/>
        </w:rPr>
      </w:pPr>
    </w:p>
  </w:footnote>
  <w:footnote w:id="8">
    <w:p w14:paraId="676C30DC"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Consignar el porcentaje total de obligaciones asumidas por el consorciado, el cual debe ser expresado en número entero, sin decimales.</w:t>
      </w:r>
    </w:p>
  </w:footnote>
  <w:footnote w:id="9">
    <w:p w14:paraId="3C9B55C4"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Ibídem.</w:t>
      </w:r>
    </w:p>
    <w:p w14:paraId="2E3624FC" w14:textId="77777777" w:rsidR="00A54426" w:rsidRPr="00EE76E2" w:rsidRDefault="00A54426" w:rsidP="0079647B">
      <w:pPr>
        <w:pStyle w:val="Textonotapie"/>
        <w:jc w:val="both"/>
        <w:rPr>
          <w:rFonts w:ascii="Poppins" w:hAnsi="Poppins" w:cs="Poppins"/>
          <w:sz w:val="12"/>
          <w:szCs w:val="12"/>
        </w:rPr>
      </w:pPr>
    </w:p>
  </w:footnote>
  <w:footnote w:id="10">
    <w:p w14:paraId="6E3596C9" w14:textId="77777777" w:rsidR="00A54426" w:rsidRPr="00E47319" w:rsidRDefault="00FF04F3" w:rsidP="0079647B">
      <w:pPr>
        <w:pStyle w:val="Textonotapie"/>
        <w:ind w:left="142" w:hanging="142"/>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Este porcentaje corresponde a la sumatoria de los porcentajes de las obligaciones de cada uno de los integrantes del consorcio.</w:t>
      </w:r>
    </w:p>
  </w:footnote>
  <w:footnote w:id="11">
    <w:p w14:paraId="349C0A9D" w14:textId="77777777" w:rsidR="00633448" w:rsidRPr="00EE76E2" w:rsidRDefault="00600C64" w:rsidP="00633448">
      <w:pPr>
        <w:ind w:left="142" w:hanging="142"/>
        <w:jc w:val="both"/>
        <w:rPr>
          <w:rFonts w:ascii="Poppins" w:hAnsi="Poppins" w:cs="Poppins"/>
          <w:sz w:val="12"/>
          <w:szCs w:val="12"/>
          <w:lang w:val="es-ES_tradnl"/>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00633448" w:rsidRPr="00EE76E2">
        <w:rPr>
          <w:rFonts w:ascii="Poppins" w:hAnsi="Poppins" w:cs="Poppins"/>
          <w:sz w:val="12"/>
          <w:szCs w:val="12"/>
          <w:lang w:val="es-ES_tradnl"/>
        </w:rPr>
        <w:t>En el caso que el postor sea una persona jurídica, los representantes legales deberán presentar una declaración jurada en representación de la empresa.</w:t>
      </w:r>
    </w:p>
    <w:p w14:paraId="3A9EB252" w14:textId="64E2E8C4" w:rsidR="00633448" w:rsidRPr="00955B2E" w:rsidRDefault="00633448" w:rsidP="00EE76E2">
      <w:pPr>
        <w:ind w:left="142"/>
        <w:jc w:val="both"/>
        <w:rPr>
          <w:rFonts w:cs="Arial"/>
          <w:sz w:val="16"/>
          <w:szCs w:val="16"/>
          <w:lang w:val="es-ES_tradnl"/>
        </w:rPr>
      </w:pPr>
      <w:r w:rsidRPr="00EE76E2">
        <w:rPr>
          <w:rFonts w:ascii="Poppins" w:hAnsi="Poppins" w:cs="Poppins"/>
          <w:sz w:val="12"/>
          <w:szCs w:val="12"/>
          <w:lang w:val="es-ES_tradnl"/>
        </w:rPr>
        <w:t>En el caso que el postor sea un consorcio, el representante común del consorcio deberá presentar una declaración jurada en representación del consorcio; además, los representantes legales de cada uno de los consorciados deberán presentar sus declaraciones juradas en representación de</w:t>
      </w:r>
      <w:r w:rsidR="00CC55D3" w:rsidRPr="00EE76E2">
        <w:rPr>
          <w:rFonts w:ascii="Poppins" w:hAnsi="Poppins" w:cs="Poppins"/>
          <w:sz w:val="12"/>
          <w:szCs w:val="12"/>
          <w:lang w:val="es-ES_tradnl"/>
        </w:rPr>
        <w:t xml:space="preserve"> sus respectivas</w:t>
      </w:r>
      <w:r w:rsidRPr="00EE76E2">
        <w:rPr>
          <w:rFonts w:ascii="Poppins" w:hAnsi="Poppins" w:cs="Poppins"/>
          <w:sz w:val="12"/>
          <w:szCs w:val="12"/>
          <w:lang w:val="es-ES_tradnl"/>
        </w:rPr>
        <w:t xml:space="preserve"> las empresas.</w:t>
      </w:r>
    </w:p>
  </w:footnote>
  <w:footnote w:id="12">
    <w:p w14:paraId="00AC1F40" w14:textId="5476E6B5" w:rsidR="00633448" w:rsidRPr="00955B2E" w:rsidRDefault="00600C64">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r w:rsidR="00633448">
        <w:rPr>
          <w:rFonts w:cs="Arial"/>
          <w:sz w:val="16"/>
          <w:szCs w:val="16"/>
        </w:rPr>
        <w:t xml:space="preserve">Deberán presentar la presente declaración jurada, a título personal, </w:t>
      </w:r>
      <w:r w:rsidR="00CC565B">
        <w:rPr>
          <w:rFonts w:cs="Arial"/>
          <w:sz w:val="16"/>
          <w:szCs w:val="16"/>
          <w:lang w:val="es-ES_tradnl"/>
        </w:rPr>
        <w:t>l</w:t>
      </w:r>
      <w:r w:rsidR="00633448" w:rsidRPr="00633448">
        <w:rPr>
          <w:rFonts w:cs="Arial"/>
          <w:sz w:val="16"/>
          <w:szCs w:val="16"/>
          <w:lang w:val="es-ES_tradnl"/>
        </w:rPr>
        <w:t xml:space="preserve">os representantes legales </w:t>
      </w:r>
      <w:r w:rsidR="00633448">
        <w:rPr>
          <w:rFonts w:cs="Arial"/>
          <w:sz w:val="16"/>
          <w:szCs w:val="16"/>
          <w:lang w:val="es-ES_tradnl"/>
        </w:rPr>
        <w:t xml:space="preserve">de la persona jurídica postora, el </w:t>
      </w:r>
      <w:r w:rsidR="00633448" w:rsidRPr="00633448">
        <w:rPr>
          <w:rFonts w:cs="Arial"/>
          <w:sz w:val="16"/>
          <w:szCs w:val="16"/>
          <w:lang w:val="es-ES_tradnl"/>
        </w:rPr>
        <w:t>representante común del consorcio</w:t>
      </w:r>
      <w:r w:rsidR="00633448">
        <w:rPr>
          <w:rFonts w:cs="Arial"/>
          <w:sz w:val="16"/>
          <w:szCs w:val="16"/>
          <w:lang w:val="es-ES_tradnl"/>
        </w:rPr>
        <w:t xml:space="preserve">, </w:t>
      </w:r>
      <w:r w:rsidR="00633448" w:rsidRPr="00633448">
        <w:rPr>
          <w:rFonts w:cs="Arial"/>
          <w:sz w:val="16"/>
          <w:szCs w:val="16"/>
          <w:lang w:val="es-ES_tradnl"/>
        </w:rPr>
        <w:t>los representantes legales de cada uno de los consorciados</w:t>
      </w:r>
      <w:r w:rsidR="00633448">
        <w:rPr>
          <w:rFonts w:cs="Arial"/>
          <w:sz w:val="16"/>
          <w:szCs w:val="16"/>
          <w:lang w:val="es-ES_tradnl"/>
        </w:rPr>
        <w:t xml:space="preserve">, </w:t>
      </w:r>
      <w:r w:rsidR="00633448" w:rsidRPr="00633448">
        <w:rPr>
          <w:rFonts w:cs="Arial"/>
          <w:sz w:val="16"/>
          <w:szCs w:val="16"/>
          <w:lang w:val="es-ES_tradnl"/>
        </w:rPr>
        <w:t xml:space="preserve">los integrantes de los órganos de administración, </w:t>
      </w:r>
      <w:r w:rsidR="00633448">
        <w:rPr>
          <w:rFonts w:cs="Arial"/>
          <w:sz w:val="16"/>
          <w:szCs w:val="16"/>
          <w:lang w:val="es-ES_tradnl"/>
        </w:rPr>
        <w:t xml:space="preserve">los </w:t>
      </w:r>
      <w:r w:rsidR="00633448" w:rsidRPr="00633448">
        <w:rPr>
          <w:rFonts w:cs="Arial"/>
          <w:sz w:val="16"/>
          <w:szCs w:val="16"/>
          <w:lang w:val="es-ES_tradnl"/>
        </w:rPr>
        <w:t>apoderados y los profesionales o técnicos que sean presentados para la ejecución del servicio.</w:t>
      </w:r>
    </w:p>
  </w:footnote>
  <w:footnote w:id="13">
    <w:p w14:paraId="17A4B76C" w14:textId="77777777" w:rsidR="00A54426" w:rsidRPr="0083001E" w:rsidRDefault="00FF04F3"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4">
    <w:p w14:paraId="251D6A13" w14:textId="77777777" w:rsidR="00A54426" w:rsidRPr="00896A4C" w:rsidRDefault="00FF04F3" w:rsidP="00B1094B">
      <w:pPr>
        <w:pStyle w:val="Textonotapie"/>
        <w:jc w:val="both"/>
        <w:rPr>
          <w:rFonts w:ascii="Poppins" w:hAnsi="Poppins" w:cs="Poppins"/>
          <w:sz w:val="16"/>
          <w:szCs w:val="16"/>
          <w:lang w:val="es-MX"/>
        </w:rPr>
      </w:pPr>
      <w:r w:rsidRPr="00896A4C">
        <w:rPr>
          <w:rStyle w:val="Refdenotaalpie"/>
          <w:rFonts w:ascii="Poppins" w:hAnsi="Poppins" w:cs="Poppins"/>
        </w:rPr>
        <w:footnoteRef/>
      </w:r>
      <w:r w:rsidRPr="00896A4C">
        <w:rPr>
          <w:rFonts w:ascii="Poppins" w:hAnsi="Poppins" w:cs="Poppins"/>
        </w:rPr>
        <w:t xml:space="preserve"> </w:t>
      </w:r>
      <w:r w:rsidRPr="00896A4C">
        <w:rPr>
          <w:rFonts w:ascii="Poppins" w:hAnsi="Poppins" w:cs="Poppins"/>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 w:id="15">
    <w:p w14:paraId="55C28557" w14:textId="77777777"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Decreto Legislativo N° 1327, Decreto Legislativo que establece medidas de protección para el denunciante de actos de corrupción y sanciona las denuncias realizadas de mala fe, y su Reglamento aprobado por Decreto Supremo N.° 010-2017- JUS, modificado por Decreto Supremo N° 002-2020-JUS, en concordancia con la Directiva N° 002-2023-PCM-SIP Directiva para la gestión de denuncias y solicitudes de medidas de protección al denunciante de actos de corrupción recibidas a través de la plataforma digital única de denuncias del ciudadano, aprobada por aprobada por Resolución de Secretaría de Integridad Pública N° 005-2023-PCM-SIP.</w:t>
      </w:r>
    </w:p>
  </w:footnote>
  <w:footnote w:id="16">
    <w:p w14:paraId="22823233" w14:textId="13F586BC"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Reglamento del Ley N° 31564: Artículo 24.- Inhabilitación de ex funcionarios, ex servidores públicos, empresas e instituciones privadas El incumplimiento de los impedimentos señalados en el numeral 4.2 del artículo 4 de la Ley por parte de las personas, las empresas e instituciones privadas involucradas en dicho incumplimiento, es sancionado con la inhabilitación por cinco años para contratar o prestar servicios al Estado, bajo cualquier modalidad, sin perjuicio de las acciones civiles y penales a que hubiera lugar conforme al numeral 7.7 del artículo 7 de la Ley. En caso de ex funcionarios y ex servidores públicos se aplica el procedimiento administrativo disciplinario sujeto a la Ley N° 30057, Ley del Servicio Civil o normas específicas.</w:t>
      </w:r>
    </w:p>
  </w:footnote>
  <w:footnote w:id="17">
    <w:p w14:paraId="7BF6FC67" w14:textId="77777777" w:rsidR="00896A4C" w:rsidRPr="00AF40A6" w:rsidRDefault="00896A4C" w:rsidP="003B62B3">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Ley N° 27444: 1.7 Principio de Presunción de Veracidad. - En la tramitación del procedimiento administrativo, se presume que los documentos y declaraciones formulados por los administrados en la forma prescrita por esta Ley, responden a la verdad de los hechos que ellos afirman. Esta presunción admite prueba en contrario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076075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52BB0" w14:textId="0C208269" w:rsidR="008E7E58" w:rsidRDefault="00FF04F3" w:rsidP="008E7E58">
    <w:pPr>
      <w:jc w:val="both"/>
    </w:pPr>
    <w:r>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409BC9F"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u9BgIAAOwDAAAOAAAAZHJzL2Uyb0RvYy54bWysU8GS0zAMvTPDP3h8p0m72y7NNN3Z6bJc Fthh4QNU22kCjmVkt2n5ehQ37VK4MeTgkS3pSXpPWdzuWyt2hkKDrpTjUS6FcQp14zal/Prl4c1b KUIEp8GiM6U8mCBvl69fLTpfmAnWaLUhwSAuFJ0vZR2jL7IsqNq0EEbojWNnhdRC5CttMk3QMXpr s0mez7IOSXtCZULg1/ujUy4TflUZFT9VVTBR2FJybzGdlM51f2bLBRQbAl83amgD/qGLFhrHRc9Q 9xBBbKn5C6ptFGHAKo4UthlWVaNMmoGnGed/TPNcgzdpFiYn+DNN4f/Bqo+7JxKNLuVECgctS3S3 jZgqi9ms56fzoeCwZ/9E/YTBP6L6HoTDVQ1uY+6IsKsNaO5q3MdnFwn9JXCqWHcfUDM8MHyial9R 2wMyCWKfFDmcFTH7KBQ/zuZX8+l0LoVi3zgf31zP8mkqAsUp31OI7w22ojdKSbh1+jMLn4rA7jHE JIwexgP9TYqqtSzzDqy4zidXA+AQm0FxguwTHT401qY9sU503MbkJs8TeEDb6N6beKHNemVJMCiP kb4B9yIstZfQes7eOZ3sCI092lzduoHEnrcj/2vUB+aQ8LjA/MOxUSP9lKLj5S1l+LEFMlKAU/xc yngyV/G47VtPzabmrBeNeKW40MXO/n5PTbz8pM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B3MDu9BgIAAOw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B064583A">
      <w:start w:val="1"/>
      <w:numFmt w:val="lowerLetter"/>
      <w:lvlText w:val="%1."/>
      <w:lvlJc w:val="left"/>
      <w:pPr>
        <w:ind w:left="1069" w:hanging="360"/>
      </w:pPr>
      <w:rPr>
        <w:rFonts w:ascii="Calibri" w:eastAsia="Times New Roman" w:hAnsi="Calibri" w:cs="Calibri"/>
      </w:rPr>
    </w:lvl>
    <w:lvl w:ilvl="1" w:tplc="2E2481B6" w:tentative="1">
      <w:start w:val="1"/>
      <w:numFmt w:val="lowerLetter"/>
      <w:lvlText w:val="%2."/>
      <w:lvlJc w:val="left"/>
      <w:pPr>
        <w:ind w:left="1789" w:hanging="360"/>
      </w:pPr>
    </w:lvl>
    <w:lvl w:ilvl="2" w:tplc="9578A8F6" w:tentative="1">
      <w:start w:val="1"/>
      <w:numFmt w:val="lowerRoman"/>
      <w:lvlText w:val="%3."/>
      <w:lvlJc w:val="right"/>
      <w:pPr>
        <w:ind w:left="2509" w:hanging="180"/>
      </w:pPr>
    </w:lvl>
    <w:lvl w:ilvl="3" w:tplc="75547F90" w:tentative="1">
      <w:start w:val="1"/>
      <w:numFmt w:val="decimal"/>
      <w:lvlText w:val="%4."/>
      <w:lvlJc w:val="left"/>
      <w:pPr>
        <w:ind w:left="3229" w:hanging="360"/>
      </w:pPr>
    </w:lvl>
    <w:lvl w:ilvl="4" w:tplc="4AB682BC" w:tentative="1">
      <w:start w:val="1"/>
      <w:numFmt w:val="lowerLetter"/>
      <w:lvlText w:val="%5."/>
      <w:lvlJc w:val="left"/>
      <w:pPr>
        <w:ind w:left="3949" w:hanging="360"/>
      </w:pPr>
    </w:lvl>
    <w:lvl w:ilvl="5" w:tplc="DC18FE28" w:tentative="1">
      <w:start w:val="1"/>
      <w:numFmt w:val="lowerRoman"/>
      <w:lvlText w:val="%6."/>
      <w:lvlJc w:val="right"/>
      <w:pPr>
        <w:ind w:left="4669" w:hanging="180"/>
      </w:pPr>
    </w:lvl>
    <w:lvl w:ilvl="6" w:tplc="FBC2CC52" w:tentative="1">
      <w:start w:val="1"/>
      <w:numFmt w:val="decimal"/>
      <w:lvlText w:val="%7."/>
      <w:lvlJc w:val="left"/>
      <w:pPr>
        <w:ind w:left="5389" w:hanging="360"/>
      </w:pPr>
    </w:lvl>
    <w:lvl w:ilvl="7" w:tplc="1EC83EC2" w:tentative="1">
      <w:start w:val="1"/>
      <w:numFmt w:val="lowerLetter"/>
      <w:lvlText w:val="%8."/>
      <w:lvlJc w:val="left"/>
      <w:pPr>
        <w:ind w:left="6109" w:hanging="360"/>
      </w:pPr>
    </w:lvl>
    <w:lvl w:ilvl="8" w:tplc="FC061C7A" w:tentative="1">
      <w:start w:val="1"/>
      <w:numFmt w:val="lowerRoman"/>
      <w:lvlText w:val="%9."/>
      <w:lvlJc w:val="right"/>
      <w:pPr>
        <w:ind w:left="6829" w:hanging="180"/>
      </w:pPr>
    </w:lvl>
  </w:abstractNum>
  <w:abstractNum w:abstractNumId="6"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7" w15:restartNumberingAfterBreak="1">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5997693"/>
    <w:multiLevelType w:val="hybridMultilevel"/>
    <w:tmpl w:val="8006CA9C"/>
    <w:lvl w:ilvl="0" w:tplc="5AA602A0">
      <w:start w:val="1"/>
      <w:numFmt w:val="bullet"/>
      <w:lvlText w:val=""/>
      <w:lvlJc w:val="left"/>
      <w:pPr>
        <w:ind w:left="462" w:hanging="361"/>
      </w:pPr>
      <w:rPr>
        <w:rFonts w:ascii="Symbol" w:eastAsia="Symbol" w:hAnsi="Symbol" w:hint="default"/>
        <w:w w:val="99"/>
        <w:sz w:val="20"/>
        <w:szCs w:val="20"/>
      </w:rPr>
    </w:lvl>
    <w:lvl w:ilvl="1" w:tplc="F6689AC8">
      <w:start w:val="1"/>
      <w:numFmt w:val="bullet"/>
      <w:lvlText w:val="•"/>
      <w:lvlJc w:val="left"/>
      <w:pPr>
        <w:ind w:left="798" w:hanging="361"/>
      </w:pPr>
      <w:rPr>
        <w:rFonts w:hint="default"/>
      </w:rPr>
    </w:lvl>
    <w:lvl w:ilvl="2" w:tplc="76C87574">
      <w:start w:val="1"/>
      <w:numFmt w:val="bullet"/>
      <w:lvlText w:val="•"/>
      <w:lvlJc w:val="left"/>
      <w:pPr>
        <w:ind w:left="1133" w:hanging="361"/>
      </w:pPr>
      <w:rPr>
        <w:rFonts w:hint="default"/>
      </w:rPr>
    </w:lvl>
    <w:lvl w:ilvl="3" w:tplc="4538CCD6">
      <w:start w:val="1"/>
      <w:numFmt w:val="bullet"/>
      <w:lvlText w:val="•"/>
      <w:lvlJc w:val="left"/>
      <w:pPr>
        <w:ind w:left="1469" w:hanging="361"/>
      </w:pPr>
      <w:rPr>
        <w:rFonts w:hint="default"/>
      </w:rPr>
    </w:lvl>
    <w:lvl w:ilvl="4" w:tplc="C28287B6">
      <w:start w:val="1"/>
      <w:numFmt w:val="bullet"/>
      <w:lvlText w:val="•"/>
      <w:lvlJc w:val="left"/>
      <w:pPr>
        <w:ind w:left="1804" w:hanging="361"/>
      </w:pPr>
      <w:rPr>
        <w:rFonts w:hint="default"/>
      </w:rPr>
    </w:lvl>
    <w:lvl w:ilvl="5" w:tplc="F290352C">
      <w:start w:val="1"/>
      <w:numFmt w:val="bullet"/>
      <w:lvlText w:val="•"/>
      <w:lvlJc w:val="left"/>
      <w:pPr>
        <w:ind w:left="2140" w:hanging="361"/>
      </w:pPr>
      <w:rPr>
        <w:rFonts w:hint="default"/>
      </w:rPr>
    </w:lvl>
    <w:lvl w:ilvl="6" w:tplc="5EECF840">
      <w:start w:val="1"/>
      <w:numFmt w:val="bullet"/>
      <w:lvlText w:val="•"/>
      <w:lvlJc w:val="left"/>
      <w:pPr>
        <w:ind w:left="2475" w:hanging="361"/>
      </w:pPr>
      <w:rPr>
        <w:rFonts w:hint="default"/>
      </w:rPr>
    </w:lvl>
    <w:lvl w:ilvl="7" w:tplc="46360EC0">
      <w:start w:val="1"/>
      <w:numFmt w:val="bullet"/>
      <w:lvlText w:val="•"/>
      <w:lvlJc w:val="left"/>
      <w:pPr>
        <w:ind w:left="2810" w:hanging="361"/>
      </w:pPr>
      <w:rPr>
        <w:rFonts w:hint="default"/>
      </w:rPr>
    </w:lvl>
    <w:lvl w:ilvl="8" w:tplc="404AD516">
      <w:start w:val="1"/>
      <w:numFmt w:val="bullet"/>
      <w:lvlText w:val="•"/>
      <w:lvlJc w:val="left"/>
      <w:pPr>
        <w:ind w:left="3146" w:hanging="361"/>
      </w:pPr>
      <w:rPr>
        <w:rFonts w:hint="default"/>
      </w:rPr>
    </w:lvl>
  </w:abstractNum>
  <w:abstractNum w:abstractNumId="9"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10" w15:restartNumberingAfterBreak="0">
    <w:nsid w:val="0C2803FB"/>
    <w:multiLevelType w:val="multilevel"/>
    <w:tmpl w:val="3B42D1EA"/>
    <w:lvl w:ilvl="0">
      <w:start w:val="1"/>
      <w:numFmt w:val="lowerLetter"/>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2"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4" w15:restartNumberingAfterBreak="1">
    <w:nsid w:val="150F09E4"/>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5" w15:restartNumberingAfterBreak="0">
    <w:nsid w:val="151464F0"/>
    <w:multiLevelType w:val="hybridMultilevel"/>
    <w:tmpl w:val="2F6494A4"/>
    <w:lvl w:ilvl="0" w:tplc="31004746">
      <w:start w:val="1"/>
      <w:numFmt w:val="bullet"/>
      <w:lvlText w:val="-"/>
      <w:lvlJc w:val="left"/>
      <w:pPr>
        <w:ind w:left="1178" w:hanging="360"/>
      </w:pPr>
      <w:rPr>
        <w:rFonts w:ascii="Arial" w:eastAsia="Calibri" w:hAnsi="Arial" w:hint="default"/>
        <w:color w:val="auto"/>
      </w:rPr>
    </w:lvl>
    <w:lvl w:ilvl="1" w:tplc="280A0003" w:tentative="1">
      <w:start w:val="1"/>
      <w:numFmt w:val="bullet"/>
      <w:lvlText w:val="o"/>
      <w:lvlJc w:val="left"/>
      <w:pPr>
        <w:ind w:left="1898" w:hanging="360"/>
      </w:pPr>
      <w:rPr>
        <w:rFonts w:ascii="Courier New" w:hAnsi="Courier New" w:cs="Courier New" w:hint="default"/>
      </w:rPr>
    </w:lvl>
    <w:lvl w:ilvl="2" w:tplc="280A0005" w:tentative="1">
      <w:start w:val="1"/>
      <w:numFmt w:val="bullet"/>
      <w:lvlText w:val=""/>
      <w:lvlJc w:val="left"/>
      <w:pPr>
        <w:ind w:left="2618" w:hanging="360"/>
      </w:pPr>
      <w:rPr>
        <w:rFonts w:ascii="Wingdings" w:hAnsi="Wingdings" w:hint="default"/>
      </w:rPr>
    </w:lvl>
    <w:lvl w:ilvl="3" w:tplc="280A0001" w:tentative="1">
      <w:start w:val="1"/>
      <w:numFmt w:val="bullet"/>
      <w:lvlText w:val=""/>
      <w:lvlJc w:val="left"/>
      <w:pPr>
        <w:ind w:left="3338" w:hanging="360"/>
      </w:pPr>
      <w:rPr>
        <w:rFonts w:ascii="Symbol" w:hAnsi="Symbol" w:hint="default"/>
      </w:rPr>
    </w:lvl>
    <w:lvl w:ilvl="4" w:tplc="280A0003" w:tentative="1">
      <w:start w:val="1"/>
      <w:numFmt w:val="bullet"/>
      <w:lvlText w:val="o"/>
      <w:lvlJc w:val="left"/>
      <w:pPr>
        <w:ind w:left="4058" w:hanging="360"/>
      </w:pPr>
      <w:rPr>
        <w:rFonts w:ascii="Courier New" w:hAnsi="Courier New" w:cs="Courier New" w:hint="default"/>
      </w:rPr>
    </w:lvl>
    <w:lvl w:ilvl="5" w:tplc="280A0005" w:tentative="1">
      <w:start w:val="1"/>
      <w:numFmt w:val="bullet"/>
      <w:lvlText w:val=""/>
      <w:lvlJc w:val="left"/>
      <w:pPr>
        <w:ind w:left="4778" w:hanging="360"/>
      </w:pPr>
      <w:rPr>
        <w:rFonts w:ascii="Wingdings" w:hAnsi="Wingdings" w:hint="default"/>
      </w:rPr>
    </w:lvl>
    <w:lvl w:ilvl="6" w:tplc="280A0001" w:tentative="1">
      <w:start w:val="1"/>
      <w:numFmt w:val="bullet"/>
      <w:lvlText w:val=""/>
      <w:lvlJc w:val="left"/>
      <w:pPr>
        <w:ind w:left="5498" w:hanging="360"/>
      </w:pPr>
      <w:rPr>
        <w:rFonts w:ascii="Symbol" w:hAnsi="Symbol" w:hint="default"/>
      </w:rPr>
    </w:lvl>
    <w:lvl w:ilvl="7" w:tplc="280A0003" w:tentative="1">
      <w:start w:val="1"/>
      <w:numFmt w:val="bullet"/>
      <w:lvlText w:val="o"/>
      <w:lvlJc w:val="left"/>
      <w:pPr>
        <w:ind w:left="6218" w:hanging="360"/>
      </w:pPr>
      <w:rPr>
        <w:rFonts w:ascii="Courier New" w:hAnsi="Courier New" w:cs="Courier New" w:hint="default"/>
      </w:rPr>
    </w:lvl>
    <w:lvl w:ilvl="8" w:tplc="280A0005" w:tentative="1">
      <w:start w:val="1"/>
      <w:numFmt w:val="bullet"/>
      <w:lvlText w:val=""/>
      <w:lvlJc w:val="left"/>
      <w:pPr>
        <w:ind w:left="6938" w:hanging="360"/>
      </w:pPr>
      <w:rPr>
        <w:rFonts w:ascii="Wingdings" w:hAnsi="Wingdings" w:hint="default"/>
      </w:rPr>
    </w:lvl>
  </w:abstractNum>
  <w:abstractNum w:abstractNumId="16" w15:restartNumberingAfterBreak="0">
    <w:nsid w:val="16881DFA"/>
    <w:multiLevelType w:val="hybridMultilevel"/>
    <w:tmpl w:val="61A8D1F4"/>
    <w:lvl w:ilvl="0" w:tplc="A5C4EC3A">
      <w:start w:val="1"/>
      <w:numFmt w:val="decimal"/>
      <w:lvlText w:val="6.2. %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9" w15:restartNumberingAfterBreak="1">
    <w:nsid w:val="1DEA4B08"/>
    <w:multiLevelType w:val="multilevel"/>
    <w:tmpl w:val="3E86010E"/>
    <w:lvl w:ilvl="0">
      <w:start w:val="1"/>
      <w:numFmt w:val="decimal"/>
      <w:lvlText w:val="%1."/>
      <w:lvlJc w:val="left"/>
      <w:pPr>
        <w:ind w:left="360" w:hanging="360"/>
      </w:pPr>
      <w:rPr>
        <w:rFonts w:hint="default"/>
        <w:b w:val="0"/>
        <w:bCs w:val="0"/>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1">
    <w:nsid w:val="204B12E2"/>
    <w:multiLevelType w:val="hybridMultilevel"/>
    <w:tmpl w:val="BF965712"/>
    <w:lvl w:ilvl="0" w:tplc="3878A8B8">
      <w:start w:val="1"/>
      <w:numFmt w:val="bullet"/>
      <w:lvlText w:val=""/>
      <w:lvlJc w:val="left"/>
      <w:pPr>
        <w:ind w:left="720" w:hanging="360"/>
      </w:pPr>
      <w:rPr>
        <w:rFonts w:ascii="Symbol" w:hAnsi="Symbol" w:hint="default"/>
      </w:rPr>
    </w:lvl>
    <w:lvl w:ilvl="1" w:tplc="4720F524" w:tentative="1">
      <w:start w:val="1"/>
      <w:numFmt w:val="bullet"/>
      <w:lvlText w:val="o"/>
      <w:lvlJc w:val="left"/>
      <w:pPr>
        <w:ind w:left="1440" w:hanging="360"/>
      </w:pPr>
      <w:rPr>
        <w:rFonts w:ascii="Courier New" w:hAnsi="Courier New" w:cs="Courier New" w:hint="default"/>
      </w:rPr>
    </w:lvl>
    <w:lvl w:ilvl="2" w:tplc="1E68CD76" w:tentative="1">
      <w:start w:val="1"/>
      <w:numFmt w:val="bullet"/>
      <w:lvlText w:val=""/>
      <w:lvlJc w:val="left"/>
      <w:pPr>
        <w:ind w:left="2160" w:hanging="360"/>
      </w:pPr>
      <w:rPr>
        <w:rFonts w:ascii="Wingdings" w:hAnsi="Wingdings" w:hint="default"/>
      </w:rPr>
    </w:lvl>
    <w:lvl w:ilvl="3" w:tplc="BDF88AD2" w:tentative="1">
      <w:start w:val="1"/>
      <w:numFmt w:val="bullet"/>
      <w:lvlText w:val=""/>
      <w:lvlJc w:val="left"/>
      <w:pPr>
        <w:ind w:left="2880" w:hanging="360"/>
      </w:pPr>
      <w:rPr>
        <w:rFonts w:ascii="Symbol" w:hAnsi="Symbol" w:hint="default"/>
      </w:rPr>
    </w:lvl>
    <w:lvl w:ilvl="4" w:tplc="33768C2E" w:tentative="1">
      <w:start w:val="1"/>
      <w:numFmt w:val="bullet"/>
      <w:lvlText w:val="o"/>
      <w:lvlJc w:val="left"/>
      <w:pPr>
        <w:ind w:left="3600" w:hanging="360"/>
      </w:pPr>
      <w:rPr>
        <w:rFonts w:ascii="Courier New" w:hAnsi="Courier New" w:cs="Courier New" w:hint="default"/>
      </w:rPr>
    </w:lvl>
    <w:lvl w:ilvl="5" w:tplc="3D228ACE" w:tentative="1">
      <w:start w:val="1"/>
      <w:numFmt w:val="bullet"/>
      <w:lvlText w:val=""/>
      <w:lvlJc w:val="left"/>
      <w:pPr>
        <w:ind w:left="4320" w:hanging="360"/>
      </w:pPr>
      <w:rPr>
        <w:rFonts w:ascii="Wingdings" w:hAnsi="Wingdings" w:hint="default"/>
      </w:rPr>
    </w:lvl>
    <w:lvl w:ilvl="6" w:tplc="6666B3E0" w:tentative="1">
      <w:start w:val="1"/>
      <w:numFmt w:val="bullet"/>
      <w:lvlText w:val=""/>
      <w:lvlJc w:val="left"/>
      <w:pPr>
        <w:ind w:left="5040" w:hanging="360"/>
      </w:pPr>
      <w:rPr>
        <w:rFonts w:ascii="Symbol" w:hAnsi="Symbol" w:hint="default"/>
      </w:rPr>
    </w:lvl>
    <w:lvl w:ilvl="7" w:tplc="2A2C37C6" w:tentative="1">
      <w:start w:val="1"/>
      <w:numFmt w:val="bullet"/>
      <w:lvlText w:val="o"/>
      <w:lvlJc w:val="left"/>
      <w:pPr>
        <w:ind w:left="5760" w:hanging="360"/>
      </w:pPr>
      <w:rPr>
        <w:rFonts w:ascii="Courier New" w:hAnsi="Courier New" w:cs="Courier New" w:hint="default"/>
      </w:rPr>
    </w:lvl>
    <w:lvl w:ilvl="8" w:tplc="F6F4A8F4" w:tentative="1">
      <w:start w:val="1"/>
      <w:numFmt w:val="bullet"/>
      <w:lvlText w:val=""/>
      <w:lvlJc w:val="left"/>
      <w:pPr>
        <w:ind w:left="6480" w:hanging="360"/>
      </w:pPr>
      <w:rPr>
        <w:rFonts w:ascii="Wingdings" w:hAnsi="Wingdings" w:hint="default"/>
      </w:rPr>
    </w:lvl>
  </w:abstractNum>
  <w:abstractNum w:abstractNumId="21"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2" w15:restartNumberingAfterBreak="1">
    <w:nsid w:val="28364F04"/>
    <w:multiLevelType w:val="hybridMultilevel"/>
    <w:tmpl w:val="71AE85C8"/>
    <w:lvl w:ilvl="0" w:tplc="B310F450">
      <w:start w:val="1"/>
      <w:numFmt w:val="lowerLetter"/>
      <w:lvlText w:val="%1."/>
      <w:lvlJc w:val="left"/>
      <w:pPr>
        <w:ind w:left="1069" w:hanging="360"/>
      </w:pPr>
      <w:rPr>
        <w:rFonts w:ascii="Poppins" w:eastAsia="Calibri" w:hAnsi="Poppins" w:cs="Poppins"/>
        <w:b w:val="0"/>
        <w:bCs/>
      </w:rPr>
    </w:lvl>
    <w:lvl w:ilvl="1" w:tplc="2A9267C4">
      <w:start w:val="1"/>
      <w:numFmt w:val="lowerLetter"/>
      <w:lvlText w:val="%2."/>
      <w:lvlJc w:val="left"/>
      <w:pPr>
        <w:ind w:left="1495" w:hanging="360"/>
      </w:pPr>
    </w:lvl>
    <w:lvl w:ilvl="2" w:tplc="3F5029E6">
      <w:start w:val="1"/>
      <w:numFmt w:val="lowerRoman"/>
      <w:lvlText w:val="%3."/>
      <w:lvlJc w:val="right"/>
      <w:pPr>
        <w:ind w:left="2226" w:hanging="180"/>
      </w:pPr>
    </w:lvl>
    <w:lvl w:ilvl="3" w:tplc="A71C6C88" w:tentative="1">
      <w:start w:val="1"/>
      <w:numFmt w:val="decimal"/>
      <w:lvlText w:val="%4."/>
      <w:lvlJc w:val="left"/>
      <w:pPr>
        <w:ind w:left="2946" w:hanging="360"/>
      </w:pPr>
    </w:lvl>
    <w:lvl w:ilvl="4" w:tplc="1C52008A" w:tentative="1">
      <w:start w:val="1"/>
      <w:numFmt w:val="lowerLetter"/>
      <w:lvlText w:val="%5."/>
      <w:lvlJc w:val="left"/>
      <w:pPr>
        <w:ind w:left="3666" w:hanging="360"/>
      </w:pPr>
    </w:lvl>
    <w:lvl w:ilvl="5" w:tplc="F236ABE0" w:tentative="1">
      <w:start w:val="1"/>
      <w:numFmt w:val="lowerRoman"/>
      <w:lvlText w:val="%6."/>
      <w:lvlJc w:val="right"/>
      <w:pPr>
        <w:ind w:left="4386" w:hanging="180"/>
      </w:pPr>
    </w:lvl>
    <w:lvl w:ilvl="6" w:tplc="1BBC5792" w:tentative="1">
      <w:start w:val="1"/>
      <w:numFmt w:val="decimal"/>
      <w:lvlText w:val="%7."/>
      <w:lvlJc w:val="left"/>
      <w:pPr>
        <w:ind w:left="5106" w:hanging="360"/>
      </w:pPr>
    </w:lvl>
    <w:lvl w:ilvl="7" w:tplc="F6B8ABD0" w:tentative="1">
      <w:start w:val="1"/>
      <w:numFmt w:val="lowerLetter"/>
      <w:lvlText w:val="%8."/>
      <w:lvlJc w:val="left"/>
      <w:pPr>
        <w:ind w:left="5826" w:hanging="360"/>
      </w:pPr>
    </w:lvl>
    <w:lvl w:ilvl="8" w:tplc="C0E0C434" w:tentative="1">
      <w:start w:val="1"/>
      <w:numFmt w:val="lowerRoman"/>
      <w:lvlText w:val="%9."/>
      <w:lvlJc w:val="right"/>
      <w:pPr>
        <w:ind w:left="6546" w:hanging="180"/>
      </w:pPr>
    </w:lvl>
  </w:abstractNum>
  <w:abstractNum w:abstractNumId="23" w15:restartNumberingAfterBreak="0">
    <w:nsid w:val="29A13BBA"/>
    <w:multiLevelType w:val="hybridMultilevel"/>
    <w:tmpl w:val="31B8CE96"/>
    <w:lvl w:ilvl="0" w:tplc="07246F54">
      <w:start w:val="1"/>
      <w:numFmt w:val="lowerLetter"/>
      <w:lvlText w:val="%1."/>
      <w:lvlJc w:val="left"/>
      <w:pPr>
        <w:ind w:left="2073" w:hanging="360"/>
      </w:pPr>
      <w:rPr>
        <w:rFonts w:ascii="Arial" w:hAnsi="Arial" w:cs="Calibri" w:hint="default"/>
        <w:b w:val="0"/>
        <w:bCs/>
        <w:strike w:val="0"/>
        <w:color w:val="auto"/>
        <w:sz w:val="20"/>
        <w:szCs w:val="22"/>
      </w:rPr>
    </w:lvl>
    <w:lvl w:ilvl="1" w:tplc="280A0019" w:tentative="1">
      <w:start w:val="1"/>
      <w:numFmt w:val="lowerLetter"/>
      <w:lvlText w:val="%2."/>
      <w:lvlJc w:val="left"/>
      <w:pPr>
        <w:ind w:left="2793" w:hanging="360"/>
      </w:pPr>
    </w:lvl>
    <w:lvl w:ilvl="2" w:tplc="280A001B" w:tentative="1">
      <w:start w:val="1"/>
      <w:numFmt w:val="lowerRoman"/>
      <w:lvlText w:val="%3."/>
      <w:lvlJc w:val="right"/>
      <w:pPr>
        <w:ind w:left="3513" w:hanging="180"/>
      </w:pPr>
    </w:lvl>
    <w:lvl w:ilvl="3" w:tplc="280A000F" w:tentative="1">
      <w:start w:val="1"/>
      <w:numFmt w:val="decimal"/>
      <w:lvlText w:val="%4."/>
      <w:lvlJc w:val="left"/>
      <w:pPr>
        <w:ind w:left="4233" w:hanging="360"/>
      </w:pPr>
    </w:lvl>
    <w:lvl w:ilvl="4" w:tplc="280A0019" w:tentative="1">
      <w:start w:val="1"/>
      <w:numFmt w:val="lowerLetter"/>
      <w:lvlText w:val="%5."/>
      <w:lvlJc w:val="left"/>
      <w:pPr>
        <w:ind w:left="4953" w:hanging="360"/>
      </w:pPr>
    </w:lvl>
    <w:lvl w:ilvl="5" w:tplc="280A001B" w:tentative="1">
      <w:start w:val="1"/>
      <w:numFmt w:val="lowerRoman"/>
      <w:lvlText w:val="%6."/>
      <w:lvlJc w:val="right"/>
      <w:pPr>
        <w:ind w:left="5673" w:hanging="180"/>
      </w:pPr>
    </w:lvl>
    <w:lvl w:ilvl="6" w:tplc="280A000F" w:tentative="1">
      <w:start w:val="1"/>
      <w:numFmt w:val="decimal"/>
      <w:lvlText w:val="%7."/>
      <w:lvlJc w:val="left"/>
      <w:pPr>
        <w:ind w:left="6393" w:hanging="360"/>
      </w:pPr>
    </w:lvl>
    <w:lvl w:ilvl="7" w:tplc="280A0019" w:tentative="1">
      <w:start w:val="1"/>
      <w:numFmt w:val="lowerLetter"/>
      <w:lvlText w:val="%8."/>
      <w:lvlJc w:val="left"/>
      <w:pPr>
        <w:ind w:left="7113" w:hanging="360"/>
      </w:pPr>
    </w:lvl>
    <w:lvl w:ilvl="8" w:tplc="280A001B" w:tentative="1">
      <w:start w:val="1"/>
      <w:numFmt w:val="lowerRoman"/>
      <w:lvlText w:val="%9."/>
      <w:lvlJc w:val="right"/>
      <w:pPr>
        <w:ind w:left="7833" w:hanging="180"/>
      </w:pPr>
    </w:lvl>
  </w:abstractNum>
  <w:abstractNum w:abstractNumId="24"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5"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6"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7" w15:restartNumberingAfterBreak="0">
    <w:nsid w:val="2CFD1CE0"/>
    <w:multiLevelType w:val="hybridMultilevel"/>
    <w:tmpl w:val="D8108862"/>
    <w:lvl w:ilvl="0" w:tplc="7B864236">
      <w:start w:val="1"/>
      <w:numFmt w:val="bullet"/>
      <w:lvlText w:val=""/>
      <w:lvlJc w:val="left"/>
      <w:pPr>
        <w:ind w:left="462" w:hanging="361"/>
      </w:pPr>
      <w:rPr>
        <w:rFonts w:ascii="Symbol" w:eastAsia="Symbol" w:hAnsi="Symbol" w:hint="default"/>
        <w:w w:val="99"/>
        <w:sz w:val="20"/>
        <w:szCs w:val="20"/>
      </w:rPr>
    </w:lvl>
    <w:lvl w:ilvl="1" w:tplc="960A6F10">
      <w:start w:val="1"/>
      <w:numFmt w:val="bullet"/>
      <w:lvlText w:val="•"/>
      <w:lvlJc w:val="left"/>
      <w:pPr>
        <w:ind w:left="798" w:hanging="361"/>
      </w:pPr>
      <w:rPr>
        <w:rFonts w:hint="default"/>
      </w:rPr>
    </w:lvl>
    <w:lvl w:ilvl="2" w:tplc="35E2AFF2">
      <w:start w:val="1"/>
      <w:numFmt w:val="bullet"/>
      <w:lvlText w:val="•"/>
      <w:lvlJc w:val="left"/>
      <w:pPr>
        <w:ind w:left="1133" w:hanging="361"/>
      </w:pPr>
      <w:rPr>
        <w:rFonts w:hint="default"/>
      </w:rPr>
    </w:lvl>
    <w:lvl w:ilvl="3" w:tplc="63B48E38">
      <w:start w:val="1"/>
      <w:numFmt w:val="bullet"/>
      <w:lvlText w:val="•"/>
      <w:lvlJc w:val="left"/>
      <w:pPr>
        <w:ind w:left="1469" w:hanging="361"/>
      </w:pPr>
      <w:rPr>
        <w:rFonts w:hint="default"/>
      </w:rPr>
    </w:lvl>
    <w:lvl w:ilvl="4" w:tplc="745EB6D4">
      <w:start w:val="1"/>
      <w:numFmt w:val="bullet"/>
      <w:lvlText w:val="•"/>
      <w:lvlJc w:val="left"/>
      <w:pPr>
        <w:ind w:left="1804" w:hanging="361"/>
      </w:pPr>
      <w:rPr>
        <w:rFonts w:hint="default"/>
      </w:rPr>
    </w:lvl>
    <w:lvl w:ilvl="5" w:tplc="76DAE4B2">
      <w:start w:val="1"/>
      <w:numFmt w:val="bullet"/>
      <w:lvlText w:val="•"/>
      <w:lvlJc w:val="left"/>
      <w:pPr>
        <w:ind w:left="2140" w:hanging="361"/>
      </w:pPr>
      <w:rPr>
        <w:rFonts w:hint="default"/>
      </w:rPr>
    </w:lvl>
    <w:lvl w:ilvl="6" w:tplc="05C25C6A">
      <w:start w:val="1"/>
      <w:numFmt w:val="bullet"/>
      <w:lvlText w:val="•"/>
      <w:lvlJc w:val="left"/>
      <w:pPr>
        <w:ind w:left="2475" w:hanging="361"/>
      </w:pPr>
      <w:rPr>
        <w:rFonts w:hint="default"/>
      </w:rPr>
    </w:lvl>
    <w:lvl w:ilvl="7" w:tplc="D6C49668">
      <w:start w:val="1"/>
      <w:numFmt w:val="bullet"/>
      <w:lvlText w:val="•"/>
      <w:lvlJc w:val="left"/>
      <w:pPr>
        <w:ind w:left="2810" w:hanging="361"/>
      </w:pPr>
      <w:rPr>
        <w:rFonts w:hint="default"/>
      </w:rPr>
    </w:lvl>
    <w:lvl w:ilvl="8" w:tplc="A9E2D970">
      <w:start w:val="1"/>
      <w:numFmt w:val="bullet"/>
      <w:lvlText w:val="•"/>
      <w:lvlJc w:val="left"/>
      <w:pPr>
        <w:ind w:left="3146" w:hanging="361"/>
      </w:pPr>
      <w:rPr>
        <w:rFonts w:hint="default"/>
      </w:rPr>
    </w:lvl>
  </w:abstractNum>
  <w:abstractNum w:abstractNumId="28"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9"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30" w15:restartNumberingAfterBreak="0">
    <w:nsid w:val="31A54EA1"/>
    <w:multiLevelType w:val="hybridMultilevel"/>
    <w:tmpl w:val="7C204A0A"/>
    <w:lvl w:ilvl="0" w:tplc="C6A2F11E">
      <w:start w:val="1"/>
      <w:numFmt w:val="bullet"/>
      <w:lvlText w:val=""/>
      <w:lvlJc w:val="left"/>
      <w:pPr>
        <w:ind w:left="505" w:hanging="360"/>
      </w:pPr>
      <w:rPr>
        <w:rFonts w:ascii="Symbol" w:eastAsia="Symbol" w:hAnsi="Symbol" w:hint="default"/>
        <w:sz w:val="18"/>
        <w:szCs w:val="18"/>
      </w:rPr>
    </w:lvl>
    <w:lvl w:ilvl="1" w:tplc="B0D695F6">
      <w:start w:val="1"/>
      <w:numFmt w:val="bullet"/>
      <w:lvlText w:val="•"/>
      <w:lvlJc w:val="left"/>
      <w:pPr>
        <w:ind w:left="779" w:hanging="360"/>
      </w:pPr>
      <w:rPr>
        <w:rFonts w:hint="default"/>
      </w:rPr>
    </w:lvl>
    <w:lvl w:ilvl="2" w:tplc="AB66F436">
      <w:start w:val="1"/>
      <w:numFmt w:val="bullet"/>
      <w:lvlText w:val="•"/>
      <w:lvlJc w:val="left"/>
      <w:pPr>
        <w:ind w:left="1054" w:hanging="360"/>
      </w:pPr>
      <w:rPr>
        <w:rFonts w:hint="default"/>
      </w:rPr>
    </w:lvl>
    <w:lvl w:ilvl="3" w:tplc="761203CA">
      <w:start w:val="1"/>
      <w:numFmt w:val="bullet"/>
      <w:lvlText w:val="•"/>
      <w:lvlJc w:val="left"/>
      <w:pPr>
        <w:ind w:left="1328" w:hanging="360"/>
      </w:pPr>
      <w:rPr>
        <w:rFonts w:hint="default"/>
      </w:rPr>
    </w:lvl>
    <w:lvl w:ilvl="4" w:tplc="CE065E4E">
      <w:start w:val="1"/>
      <w:numFmt w:val="bullet"/>
      <w:lvlText w:val="•"/>
      <w:lvlJc w:val="left"/>
      <w:pPr>
        <w:ind w:left="1603" w:hanging="360"/>
      </w:pPr>
      <w:rPr>
        <w:rFonts w:hint="default"/>
      </w:rPr>
    </w:lvl>
    <w:lvl w:ilvl="5" w:tplc="329AAE1C">
      <w:start w:val="1"/>
      <w:numFmt w:val="bullet"/>
      <w:lvlText w:val="•"/>
      <w:lvlJc w:val="left"/>
      <w:pPr>
        <w:ind w:left="1878" w:hanging="360"/>
      </w:pPr>
      <w:rPr>
        <w:rFonts w:hint="default"/>
      </w:rPr>
    </w:lvl>
    <w:lvl w:ilvl="6" w:tplc="0380BDD6">
      <w:start w:val="1"/>
      <w:numFmt w:val="bullet"/>
      <w:lvlText w:val="•"/>
      <w:lvlJc w:val="left"/>
      <w:pPr>
        <w:ind w:left="2152" w:hanging="360"/>
      </w:pPr>
      <w:rPr>
        <w:rFonts w:hint="default"/>
      </w:rPr>
    </w:lvl>
    <w:lvl w:ilvl="7" w:tplc="6F8A690E">
      <w:start w:val="1"/>
      <w:numFmt w:val="bullet"/>
      <w:lvlText w:val="•"/>
      <w:lvlJc w:val="left"/>
      <w:pPr>
        <w:ind w:left="2427" w:hanging="360"/>
      </w:pPr>
      <w:rPr>
        <w:rFonts w:hint="default"/>
      </w:rPr>
    </w:lvl>
    <w:lvl w:ilvl="8" w:tplc="C9CAE186">
      <w:start w:val="1"/>
      <w:numFmt w:val="bullet"/>
      <w:lvlText w:val="•"/>
      <w:lvlJc w:val="left"/>
      <w:pPr>
        <w:ind w:left="2701" w:hanging="360"/>
      </w:pPr>
      <w:rPr>
        <w:rFonts w:hint="default"/>
      </w:rPr>
    </w:lvl>
  </w:abstractNum>
  <w:abstractNum w:abstractNumId="31" w15:restartNumberingAfterBreak="0">
    <w:nsid w:val="31F826F6"/>
    <w:multiLevelType w:val="hybridMultilevel"/>
    <w:tmpl w:val="3B521424"/>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32"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A701232"/>
    <w:multiLevelType w:val="multilevel"/>
    <w:tmpl w:val="8850F1D6"/>
    <w:lvl w:ilvl="0">
      <w:start w:val="6"/>
      <w:numFmt w:val="decimal"/>
      <w:lvlText w:val="%1."/>
      <w:lvlJc w:val="left"/>
      <w:pPr>
        <w:ind w:left="580" w:hanging="5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E410BC1"/>
    <w:multiLevelType w:val="multilevel"/>
    <w:tmpl w:val="35881660"/>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b/>
      </w:rPr>
    </w:lvl>
    <w:lvl w:ilvl="2">
      <w:start w:val="1"/>
      <w:numFmt w:val="bullet"/>
      <w:lvlText w:val=""/>
      <w:lvlJc w:val="left"/>
      <w:pPr>
        <w:ind w:left="2628" w:hanging="720"/>
      </w:pPr>
      <w:rPr>
        <w:rFonts w:ascii="Symbol" w:hAnsi="Symbol" w:hint="default"/>
        <w:b/>
      </w:rPr>
    </w:lvl>
    <w:lvl w:ilvl="3">
      <w:start w:val="1"/>
      <w:numFmt w:val="decimal"/>
      <w:isLgl/>
      <w:lvlText w:val="%1.%2.%3.%4"/>
      <w:lvlJc w:val="left"/>
      <w:pPr>
        <w:ind w:left="3402" w:hanging="720"/>
      </w:pPr>
      <w:rPr>
        <w:rFonts w:hint="default"/>
        <w:b/>
      </w:rPr>
    </w:lvl>
    <w:lvl w:ilvl="4">
      <w:start w:val="1"/>
      <w:numFmt w:val="decimal"/>
      <w:isLgl/>
      <w:lvlText w:val="%1.%2.%3.%4.%5"/>
      <w:lvlJc w:val="left"/>
      <w:pPr>
        <w:ind w:left="4176" w:hanging="72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36" w15:restartNumberingAfterBreak="0">
    <w:nsid w:val="4045644E"/>
    <w:multiLevelType w:val="hybridMultilevel"/>
    <w:tmpl w:val="A042A042"/>
    <w:lvl w:ilvl="0" w:tplc="AAD2BFB4">
      <w:start w:val="1"/>
      <w:numFmt w:val="bullet"/>
      <w:lvlText w:val=""/>
      <w:lvlJc w:val="left"/>
      <w:pPr>
        <w:ind w:left="459" w:hanging="360"/>
      </w:pPr>
      <w:rPr>
        <w:rFonts w:ascii="Symbol" w:eastAsia="Symbol" w:hAnsi="Symbol" w:hint="default"/>
        <w:sz w:val="18"/>
        <w:szCs w:val="18"/>
      </w:rPr>
    </w:lvl>
    <w:lvl w:ilvl="1" w:tplc="D4DCBD4A">
      <w:start w:val="1"/>
      <w:numFmt w:val="bullet"/>
      <w:lvlText w:val="•"/>
      <w:lvlJc w:val="left"/>
      <w:pPr>
        <w:ind w:left="625" w:hanging="360"/>
      </w:pPr>
      <w:rPr>
        <w:rFonts w:hint="default"/>
      </w:rPr>
    </w:lvl>
    <w:lvl w:ilvl="2" w:tplc="316C5392">
      <w:start w:val="1"/>
      <w:numFmt w:val="bullet"/>
      <w:lvlText w:val="•"/>
      <w:lvlJc w:val="left"/>
      <w:pPr>
        <w:ind w:left="790" w:hanging="360"/>
      </w:pPr>
      <w:rPr>
        <w:rFonts w:hint="default"/>
      </w:rPr>
    </w:lvl>
    <w:lvl w:ilvl="3" w:tplc="80B65AAC">
      <w:start w:val="1"/>
      <w:numFmt w:val="bullet"/>
      <w:lvlText w:val="•"/>
      <w:lvlJc w:val="left"/>
      <w:pPr>
        <w:ind w:left="955" w:hanging="360"/>
      </w:pPr>
      <w:rPr>
        <w:rFonts w:hint="default"/>
      </w:rPr>
    </w:lvl>
    <w:lvl w:ilvl="4" w:tplc="CDCED13A">
      <w:start w:val="1"/>
      <w:numFmt w:val="bullet"/>
      <w:lvlText w:val="•"/>
      <w:lvlJc w:val="left"/>
      <w:pPr>
        <w:ind w:left="1121" w:hanging="360"/>
      </w:pPr>
      <w:rPr>
        <w:rFonts w:hint="default"/>
      </w:rPr>
    </w:lvl>
    <w:lvl w:ilvl="5" w:tplc="18F86A16">
      <w:start w:val="1"/>
      <w:numFmt w:val="bullet"/>
      <w:lvlText w:val="•"/>
      <w:lvlJc w:val="left"/>
      <w:pPr>
        <w:ind w:left="1286" w:hanging="360"/>
      </w:pPr>
      <w:rPr>
        <w:rFonts w:hint="default"/>
      </w:rPr>
    </w:lvl>
    <w:lvl w:ilvl="6" w:tplc="665A2230">
      <w:start w:val="1"/>
      <w:numFmt w:val="bullet"/>
      <w:lvlText w:val="•"/>
      <w:lvlJc w:val="left"/>
      <w:pPr>
        <w:ind w:left="1451" w:hanging="360"/>
      </w:pPr>
      <w:rPr>
        <w:rFonts w:hint="default"/>
      </w:rPr>
    </w:lvl>
    <w:lvl w:ilvl="7" w:tplc="0AB87AFA">
      <w:start w:val="1"/>
      <w:numFmt w:val="bullet"/>
      <w:lvlText w:val="•"/>
      <w:lvlJc w:val="left"/>
      <w:pPr>
        <w:ind w:left="1616" w:hanging="360"/>
      </w:pPr>
      <w:rPr>
        <w:rFonts w:hint="default"/>
      </w:rPr>
    </w:lvl>
    <w:lvl w:ilvl="8" w:tplc="4A086C0E">
      <w:start w:val="1"/>
      <w:numFmt w:val="bullet"/>
      <w:lvlText w:val="•"/>
      <w:lvlJc w:val="left"/>
      <w:pPr>
        <w:ind w:left="1782" w:hanging="360"/>
      </w:pPr>
      <w:rPr>
        <w:rFonts w:hint="default"/>
      </w:rPr>
    </w:lvl>
  </w:abstractNum>
  <w:abstractNum w:abstractNumId="37"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8" w15:restartNumberingAfterBreak="0">
    <w:nsid w:val="41B75DA1"/>
    <w:multiLevelType w:val="hybridMultilevel"/>
    <w:tmpl w:val="73445B7A"/>
    <w:lvl w:ilvl="0" w:tplc="823A5886">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9"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40" w15:restartNumberingAfterBreak="0">
    <w:nsid w:val="44B753F0"/>
    <w:multiLevelType w:val="hybridMultilevel"/>
    <w:tmpl w:val="B750118E"/>
    <w:lvl w:ilvl="0" w:tplc="D19866FE">
      <w:start w:val="1"/>
      <w:numFmt w:val="bullet"/>
      <w:lvlText w:val=""/>
      <w:lvlJc w:val="left"/>
      <w:pPr>
        <w:ind w:left="459" w:hanging="360"/>
      </w:pPr>
      <w:rPr>
        <w:rFonts w:ascii="Symbol" w:eastAsia="Symbol" w:hAnsi="Symbol" w:hint="default"/>
        <w:sz w:val="18"/>
        <w:szCs w:val="18"/>
      </w:rPr>
    </w:lvl>
    <w:lvl w:ilvl="1" w:tplc="9F4A6F70">
      <w:start w:val="1"/>
      <w:numFmt w:val="bullet"/>
      <w:lvlText w:val="•"/>
      <w:lvlJc w:val="left"/>
      <w:pPr>
        <w:ind w:left="625" w:hanging="360"/>
      </w:pPr>
      <w:rPr>
        <w:rFonts w:hint="default"/>
      </w:rPr>
    </w:lvl>
    <w:lvl w:ilvl="2" w:tplc="B35409EC">
      <w:start w:val="1"/>
      <w:numFmt w:val="bullet"/>
      <w:lvlText w:val="•"/>
      <w:lvlJc w:val="left"/>
      <w:pPr>
        <w:ind w:left="790" w:hanging="360"/>
      </w:pPr>
      <w:rPr>
        <w:rFonts w:hint="default"/>
      </w:rPr>
    </w:lvl>
    <w:lvl w:ilvl="3" w:tplc="FC7A8A5A">
      <w:start w:val="1"/>
      <w:numFmt w:val="bullet"/>
      <w:lvlText w:val="•"/>
      <w:lvlJc w:val="left"/>
      <w:pPr>
        <w:ind w:left="955" w:hanging="360"/>
      </w:pPr>
      <w:rPr>
        <w:rFonts w:hint="default"/>
      </w:rPr>
    </w:lvl>
    <w:lvl w:ilvl="4" w:tplc="0450C39E">
      <w:start w:val="1"/>
      <w:numFmt w:val="bullet"/>
      <w:lvlText w:val="•"/>
      <w:lvlJc w:val="left"/>
      <w:pPr>
        <w:ind w:left="1121" w:hanging="360"/>
      </w:pPr>
      <w:rPr>
        <w:rFonts w:hint="default"/>
      </w:rPr>
    </w:lvl>
    <w:lvl w:ilvl="5" w:tplc="04DAA144">
      <w:start w:val="1"/>
      <w:numFmt w:val="bullet"/>
      <w:lvlText w:val="•"/>
      <w:lvlJc w:val="left"/>
      <w:pPr>
        <w:ind w:left="1286" w:hanging="360"/>
      </w:pPr>
      <w:rPr>
        <w:rFonts w:hint="default"/>
      </w:rPr>
    </w:lvl>
    <w:lvl w:ilvl="6" w:tplc="2C66C04C">
      <w:start w:val="1"/>
      <w:numFmt w:val="bullet"/>
      <w:lvlText w:val="•"/>
      <w:lvlJc w:val="left"/>
      <w:pPr>
        <w:ind w:left="1451" w:hanging="360"/>
      </w:pPr>
      <w:rPr>
        <w:rFonts w:hint="default"/>
      </w:rPr>
    </w:lvl>
    <w:lvl w:ilvl="7" w:tplc="BF4421A0">
      <w:start w:val="1"/>
      <w:numFmt w:val="bullet"/>
      <w:lvlText w:val="•"/>
      <w:lvlJc w:val="left"/>
      <w:pPr>
        <w:ind w:left="1616" w:hanging="360"/>
      </w:pPr>
      <w:rPr>
        <w:rFonts w:hint="default"/>
      </w:rPr>
    </w:lvl>
    <w:lvl w:ilvl="8" w:tplc="4DC4BBC0">
      <w:start w:val="1"/>
      <w:numFmt w:val="bullet"/>
      <w:lvlText w:val="•"/>
      <w:lvlJc w:val="left"/>
      <w:pPr>
        <w:ind w:left="1782" w:hanging="360"/>
      </w:pPr>
      <w:rPr>
        <w:rFonts w:hint="default"/>
      </w:rPr>
    </w:lvl>
  </w:abstractNum>
  <w:abstractNum w:abstractNumId="41" w15:restartNumberingAfterBreak="0">
    <w:nsid w:val="47D9240D"/>
    <w:multiLevelType w:val="multilevel"/>
    <w:tmpl w:val="6F987AF0"/>
    <w:lvl w:ilvl="0">
      <w:start w:val="1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42"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43"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44" w15:restartNumberingAfterBreak="0">
    <w:nsid w:val="49185777"/>
    <w:multiLevelType w:val="hybridMultilevel"/>
    <w:tmpl w:val="7FC421CA"/>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45" w15:restartNumberingAfterBreak="0">
    <w:nsid w:val="4A0C749B"/>
    <w:multiLevelType w:val="hybridMultilevel"/>
    <w:tmpl w:val="3E9AE6FE"/>
    <w:lvl w:ilvl="0" w:tplc="40DCA714">
      <w:start w:val="9"/>
      <w:numFmt w:val="bullet"/>
      <w:lvlText w:val="-"/>
      <w:lvlJc w:val="left"/>
      <w:pPr>
        <w:ind w:left="1080" w:hanging="360"/>
      </w:pPr>
      <w:rPr>
        <w:rFonts w:ascii="Raleway" w:eastAsia="Raleway" w:hAnsi="Raleway" w:cs="Raleway"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15:restartNumberingAfterBreak="0">
    <w:nsid w:val="4BFA016F"/>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48"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49"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E3C6472"/>
    <w:multiLevelType w:val="multilevel"/>
    <w:tmpl w:val="4D2E3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52" w15:restartNumberingAfterBreak="1">
    <w:nsid w:val="62117975"/>
    <w:multiLevelType w:val="hybridMultilevel"/>
    <w:tmpl w:val="D6D2BA5A"/>
    <w:lvl w:ilvl="0" w:tplc="BB2289B0">
      <w:start w:val="1"/>
      <w:numFmt w:val="lowerLetter"/>
      <w:lvlText w:val="%1)"/>
      <w:lvlJc w:val="left"/>
      <w:pPr>
        <w:ind w:left="786" w:hanging="360"/>
      </w:pPr>
      <w:rPr>
        <w:rFonts w:hint="default"/>
        <w:b w:val="0"/>
        <w:bCs w:val="0"/>
      </w:rPr>
    </w:lvl>
    <w:lvl w:ilvl="1" w:tplc="2B1C2ED4" w:tentative="1">
      <w:start w:val="1"/>
      <w:numFmt w:val="lowerLetter"/>
      <w:lvlText w:val="%2."/>
      <w:lvlJc w:val="left"/>
      <w:pPr>
        <w:ind w:left="1506" w:hanging="360"/>
      </w:pPr>
    </w:lvl>
    <w:lvl w:ilvl="2" w:tplc="C16A8E5C">
      <w:start w:val="1"/>
      <w:numFmt w:val="lowerRoman"/>
      <w:lvlText w:val="%3."/>
      <w:lvlJc w:val="right"/>
      <w:pPr>
        <w:ind w:left="2226" w:hanging="180"/>
      </w:pPr>
    </w:lvl>
    <w:lvl w:ilvl="3" w:tplc="DDA463E6" w:tentative="1">
      <w:start w:val="1"/>
      <w:numFmt w:val="decimal"/>
      <w:lvlText w:val="%4."/>
      <w:lvlJc w:val="left"/>
      <w:pPr>
        <w:ind w:left="2946" w:hanging="360"/>
      </w:pPr>
    </w:lvl>
    <w:lvl w:ilvl="4" w:tplc="D472ACCC" w:tentative="1">
      <w:start w:val="1"/>
      <w:numFmt w:val="lowerLetter"/>
      <w:lvlText w:val="%5."/>
      <w:lvlJc w:val="left"/>
      <w:pPr>
        <w:ind w:left="3666" w:hanging="360"/>
      </w:pPr>
    </w:lvl>
    <w:lvl w:ilvl="5" w:tplc="BF081FB0" w:tentative="1">
      <w:start w:val="1"/>
      <w:numFmt w:val="lowerRoman"/>
      <w:lvlText w:val="%6."/>
      <w:lvlJc w:val="right"/>
      <w:pPr>
        <w:ind w:left="4386" w:hanging="180"/>
      </w:pPr>
    </w:lvl>
    <w:lvl w:ilvl="6" w:tplc="2E0AB3D4" w:tentative="1">
      <w:start w:val="1"/>
      <w:numFmt w:val="decimal"/>
      <w:lvlText w:val="%7."/>
      <w:lvlJc w:val="left"/>
      <w:pPr>
        <w:ind w:left="5106" w:hanging="360"/>
      </w:pPr>
    </w:lvl>
    <w:lvl w:ilvl="7" w:tplc="819CDE06" w:tentative="1">
      <w:start w:val="1"/>
      <w:numFmt w:val="lowerLetter"/>
      <w:lvlText w:val="%8."/>
      <w:lvlJc w:val="left"/>
      <w:pPr>
        <w:ind w:left="5826" w:hanging="360"/>
      </w:pPr>
    </w:lvl>
    <w:lvl w:ilvl="8" w:tplc="0B8E93F2" w:tentative="1">
      <w:start w:val="1"/>
      <w:numFmt w:val="lowerRoman"/>
      <w:lvlText w:val="%9."/>
      <w:lvlJc w:val="right"/>
      <w:pPr>
        <w:ind w:left="6546" w:hanging="180"/>
      </w:pPr>
    </w:lvl>
  </w:abstractNum>
  <w:abstractNum w:abstractNumId="53" w15:restartNumberingAfterBreak="1">
    <w:nsid w:val="639A649F"/>
    <w:multiLevelType w:val="hybridMultilevel"/>
    <w:tmpl w:val="DF8218BE"/>
    <w:lvl w:ilvl="0" w:tplc="02689B82">
      <w:start w:val="3"/>
      <w:numFmt w:val="bullet"/>
      <w:lvlText w:val="-"/>
      <w:lvlJc w:val="left"/>
      <w:pPr>
        <w:ind w:left="1429" w:hanging="360"/>
      </w:pPr>
      <w:rPr>
        <w:rFonts w:ascii="Calibri" w:eastAsia="Calibri" w:hAnsi="Calibri" w:cs="Calibri" w:hint="default"/>
      </w:rPr>
    </w:lvl>
    <w:lvl w:ilvl="1" w:tplc="4976AFFA" w:tentative="1">
      <w:start w:val="1"/>
      <w:numFmt w:val="bullet"/>
      <w:lvlText w:val="o"/>
      <w:lvlJc w:val="left"/>
      <w:pPr>
        <w:ind w:left="2149" w:hanging="360"/>
      </w:pPr>
      <w:rPr>
        <w:rFonts w:ascii="Courier New" w:hAnsi="Courier New" w:cs="Courier New" w:hint="default"/>
      </w:rPr>
    </w:lvl>
    <w:lvl w:ilvl="2" w:tplc="99560160" w:tentative="1">
      <w:start w:val="1"/>
      <w:numFmt w:val="bullet"/>
      <w:lvlText w:val=""/>
      <w:lvlJc w:val="left"/>
      <w:pPr>
        <w:ind w:left="2869" w:hanging="360"/>
      </w:pPr>
      <w:rPr>
        <w:rFonts w:ascii="Wingdings" w:hAnsi="Wingdings" w:hint="default"/>
      </w:rPr>
    </w:lvl>
    <w:lvl w:ilvl="3" w:tplc="410CE61A" w:tentative="1">
      <w:start w:val="1"/>
      <w:numFmt w:val="bullet"/>
      <w:lvlText w:val=""/>
      <w:lvlJc w:val="left"/>
      <w:pPr>
        <w:ind w:left="3589" w:hanging="360"/>
      </w:pPr>
      <w:rPr>
        <w:rFonts w:ascii="Symbol" w:hAnsi="Symbol" w:hint="default"/>
      </w:rPr>
    </w:lvl>
    <w:lvl w:ilvl="4" w:tplc="F140B7F2" w:tentative="1">
      <w:start w:val="1"/>
      <w:numFmt w:val="bullet"/>
      <w:lvlText w:val="o"/>
      <w:lvlJc w:val="left"/>
      <w:pPr>
        <w:ind w:left="4309" w:hanging="360"/>
      </w:pPr>
      <w:rPr>
        <w:rFonts w:ascii="Courier New" w:hAnsi="Courier New" w:cs="Courier New" w:hint="default"/>
      </w:rPr>
    </w:lvl>
    <w:lvl w:ilvl="5" w:tplc="5F4AFA10" w:tentative="1">
      <w:start w:val="1"/>
      <w:numFmt w:val="bullet"/>
      <w:lvlText w:val=""/>
      <w:lvlJc w:val="left"/>
      <w:pPr>
        <w:ind w:left="5029" w:hanging="360"/>
      </w:pPr>
      <w:rPr>
        <w:rFonts w:ascii="Wingdings" w:hAnsi="Wingdings" w:hint="default"/>
      </w:rPr>
    </w:lvl>
    <w:lvl w:ilvl="6" w:tplc="CA1E7346" w:tentative="1">
      <w:start w:val="1"/>
      <w:numFmt w:val="bullet"/>
      <w:lvlText w:val=""/>
      <w:lvlJc w:val="left"/>
      <w:pPr>
        <w:ind w:left="5749" w:hanging="360"/>
      </w:pPr>
      <w:rPr>
        <w:rFonts w:ascii="Symbol" w:hAnsi="Symbol" w:hint="default"/>
      </w:rPr>
    </w:lvl>
    <w:lvl w:ilvl="7" w:tplc="E160A7F4" w:tentative="1">
      <w:start w:val="1"/>
      <w:numFmt w:val="bullet"/>
      <w:lvlText w:val="o"/>
      <w:lvlJc w:val="left"/>
      <w:pPr>
        <w:ind w:left="6469" w:hanging="360"/>
      </w:pPr>
      <w:rPr>
        <w:rFonts w:ascii="Courier New" w:hAnsi="Courier New" w:cs="Courier New" w:hint="default"/>
      </w:rPr>
    </w:lvl>
    <w:lvl w:ilvl="8" w:tplc="B61E42B4" w:tentative="1">
      <w:start w:val="1"/>
      <w:numFmt w:val="bullet"/>
      <w:lvlText w:val=""/>
      <w:lvlJc w:val="left"/>
      <w:pPr>
        <w:ind w:left="7189" w:hanging="360"/>
      </w:pPr>
      <w:rPr>
        <w:rFonts w:ascii="Wingdings" w:hAnsi="Wingdings" w:hint="default"/>
      </w:rPr>
    </w:lvl>
  </w:abstractNum>
  <w:abstractNum w:abstractNumId="54" w15:restartNumberingAfterBreak="0">
    <w:nsid w:val="63B56162"/>
    <w:multiLevelType w:val="hybridMultilevel"/>
    <w:tmpl w:val="8444ADB8"/>
    <w:lvl w:ilvl="0" w:tplc="0C0A001B">
      <w:start w:val="1"/>
      <w:numFmt w:val="lowerRoman"/>
      <w:lvlText w:val="%1."/>
      <w:lvlJc w:val="right"/>
      <w:pPr>
        <w:ind w:left="1776" w:hanging="360"/>
      </w:pPr>
      <w:rPr>
        <w:rFonts w:hint="default"/>
        <w:sz w:val="22"/>
        <w:szCs w:val="22"/>
      </w:rPr>
    </w:lvl>
    <w:lvl w:ilvl="1" w:tplc="C582992C">
      <w:start w:val="1"/>
      <w:numFmt w:val="bullet"/>
      <w:lvlText w:val="o"/>
      <w:lvlJc w:val="left"/>
      <w:pPr>
        <w:ind w:left="2496" w:hanging="360"/>
      </w:pPr>
      <w:rPr>
        <w:rFonts w:ascii="Courier New" w:hAnsi="Courier New" w:cs="Courier New" w:hint="default"/>
      </w:rPr>
    </w:lvl>
    <w:lvl w:ilvl="2" w:tplc="CF801508">
      <w:start w:val="1"/>
      <w:numFmt w:val="bullet"/>
      <w:lvlText w:val=""/>
      <w:lvlJc w:val="left"/>
      <w:pPr>
        <w:ind w:left="3216" w:hanging="360"/>
      </w:pPr>
      <w:rPr>
        <w:rFonts w:ascii="Wingdings" w:hAnsi="Wingdings" w:hint="default"/>
      </w:rPr>
    </w:lvl>
    <w:lvl w:ilvl="3" w:tplc="4F6077E6" w:tentative="1">
      <w:start w:val="1"/>
      <w:numFmt w:val="bullet"/>
      <w:lvlText w:val=""/>
      <w:lvlJc w:val="left"/>
      <w:pPr>
        <w:ind w:left="3936" w:hanging="360"/>
      </w:pPr>
      <w:rPr>
        <w:rFonts w:ascii="Symbol" w:hAnsi="Symbol" w:hint="default"/>
      </w:rPr>
    </w:lvl>
    <w:lvl w:ilvl="4" w:tplc="36524008" w:tentative="1">
      <w:start w:val="1"/>
      <w:numFmt w:val="bullet"/>
      <w:lvlText w:val="o"/>
      <w:lvlJc w:val="left"/>
      <w:pPr>
        <w:ind w:left="4656" w:hanging="360"/>
      </w:pPr>
      <w:rPr>
        <w:rFonts w:ascii="Courier New" w:hAnsi="Courier New" w:cs="Courier New" w:hint="default"/>
      </w:rPr>
    </w:lvl>
    <w:lvl w:ilvl="5" w:tplc="F3D49E92" w:tentative="1">
      <w:start w:val="1"/>
      <w:numFmt w:val="bullet"/>
      <w:lvlText w:val=""/>
      <w:lvlJc w:val="left"/>
      <w:pPr>
        <w:ind w:left="5376" w:hanging="360"/>
      </w:pPr>
      <w:rPr>
        <w:rFonts w:ascii="Wingdings" w:hAnsi="Wingdings" w:hint="default"/>
      </w:rPr>
    </w:lvl>
    <w:lvl w:ilvl="6" w:tplc="B0FC67BC" w:tentative="1">
      <w:start w:val="1"/>
      <w:numFmt w:val="bullet"/>
      <w:lvlText w:val=""/>
      <w:lvlJc w:val="left"/>
      <w:pPr>
        <w:ind w:left="6096" w:hanging="360"/>
      </w:pPr>
      <w:rPr>
        <w:rFonts w:ascii="Symbol" w:hAnsi="Symbol" w:hint="default"/>
      </w:rPr>
    </w:lvl>
    <w:lvl w:ilvl="7" w:tplc="F93C3BAC" w:tentative="1">
      <w:start w:val="1"/>
      <w:numFmt w:val="bullet"/>
      <w:lvlText w:val="o"/>
      <w:lvlJc w:val="left"/>
      <w:pPr>
        <w:ind w:left="6816" w:hanging="360"/>
      </w:pPr>
      <w:rPr>
        <w:rFonts w:ascii="Courier New" w:hAnsi="Courier New" w:cs="Courier New" w:hint="default"/>
      </w:rPr>
    </w:lvl>
    <w:lvl w:ilvl="8" w:tplc="B866C924" w:tentative="1">
      <w:start w:val="1"/>
      <w:numFmt w:val="bullet"/>
      <w:lvlText w:val=""/>
      <w:lvlJc w:val="left"/>
      <w:pPr>
        <w:ind w:left="7536" w:hanging="360"/>
      </w:pPr>
      <w:rPr>
        <w:rFonts w:ascii="Wingdings" w:hAnsi="Wingdings" w:hint="default"/>
      </w:rPr>
    </w:lvl>
  </w:abstractNum>
  <w:abstractNum w:abstractNumId="55" w15:restartNumberingAfterBreak="1">
    <w:nsid w:val="644E4B4B"/>
    <w:multiLevelType w:val="hybridMultilevel"/>
    <w:tmpl w:val="72B27E20"/>
    <w:lvl w:ilvl="0" w:tplc="4BC66258">
      <w:start w:val="1"/>
      <w:numFmt w:val="bullet"/>
      <w:lvlText w:val=""/>
      <w:lvlJc w:val="left"/>
      <w:pPr>
        <w:ind w:left="720" w:hanging="360"/>
      </w:pPr>
      <w:rPr>
        <w:rFonts w:ascii="Symbol" w:hAnsi="Symbol" w:hint="default"/>
      </w:rPr>
    </w:lvl>
    <w:lvl w:ilvl="1" w:tplc="5902314C" w:tentative="1">
      <w:start w:val="1"/>
      <w:numFmt w:val="bullet"/>
      <w:lvlText w:val="o"/>
      <w:lvlJc w:val="left"/>
      <w:pPr>
        <w:ind w:left="1440" w:hanging="360"/>
      </w:pPr>
      <w:rPr>
        <w:rFonts w:ascii="Courier New" w:hAnsi="Courier New" w:cs="Courier New" w:hint="default"/>
      </w:rPr>
    </w:lvl>
    <w:lvl w:ilvl="2" w:tplc="A968AEA0" w:tentative="1">
      <w:start w:val="1"/>
      <w:numFmt w:val="bullet"/>
      <w:lvlText w:val=""/>
      <w:lvlJc w:val="left"/>
      <w:pPr>
        <w:ind w:left="2160" w:hanging="360"/>
      </w:pPr>
      <w:rPr>
        <w:rFonts w:ascii="Wingdings" w:hAnsi="Wingdings" w:hint="default"/>
      </w:rPr>
    </w:lvl>
    <w:lvl w:ilvl="3" w:tplc="9CDC1C52" w:tentative="1">
      <w:start w:val="1"/>
      <w:numFmt w:val="bullet"/>
      <w:lvlText w:val=""/>
      <w:lvlJc w:val="left"/>
      <w:pPr>
        <w:ind w:left="2880" w:hanging="360"/>
      </w:pPr>
      <w:rPr>
        <w:rFonts w:ascii="Symbol" w:hAnsi="Symbol" w:hint="default"/>
      </w:rPr>
    </w:lvl>
    <w:lvl w:ilvl="4" w:tplc="E45C53BC" w:tentative="1">
      <w:start w:val="1"/>
      <w:numFmt w:val="bullet"/>
      <w:lvlText w:val="o"/>
      <w:lvlJc w:val="left"/>
      <w:pPr>
        <w:ind w:left="3600" w:hanging="360"/>
      </w:pPr>
      <w:rPr>
        <w:rFonts w:ascii="Courier New" w:hAnsi="Courier New" w:cs="Courier New" w:hint="default"/>
      </w:rPr>
    </w:lvl>
    <w:lvl w:ilvl="5" w:tplc="AE90676A" w:tentative="1">
      <w:start w:val="1"/>
      <w:numFmt w:val="bullet"/>
      <w:lvlText w:val=""/>
      <w:lvlJc w:val="left"/>
      <w:pPr>
        <w:ind w:left="4320" w:hanging="360"/>
      </w:pPr>
      <w:rPr>
        <w:rFonts w:ascii="Wingdings" w:hAnsi="Wingdings" w:hint="default"/>
      </w:rPr>
    </w:lvl>
    <w:lvl w:ilvl="6" w:tplc="BC12A386" w:tentative="1">
      <w:start w:val="1"/>
      <w:numFmt w:val="bullet"/>
      <w:lvlText w:val=""/>
      <w:lvlJc w:val="left"/>
      <w:pPr>
        <w:ind w:left="5040" w:hanging="360"/>
      </w:pPr>
      <w:rPr>
        <w:rFonts w:ascii="Symbol" w:hAnsi="Symbol" w:hint="default"/>
      </w:rPr>
    </w:lvl>
    <w:lvl w:ilvl="7" w:tplc="D6307522" w:tentative="1">
      <w:start w:val="1"/>
      <w:numFmt w:val="bullet"/>
      <w:lvlText w:val="o"/>
      <w:lvlJc w:val="left"/>
      <w:pPr>
        <w:ind w:left="5760" w:hanging="360"/>
      </w:pPr>
      <w:rPr>
        <w:rFonts w:ascii="Courier New" w:hAnsi="Courier New" w:cs="Courier New" w:hint="default"/>
      </w:rPr>
    </w:lvl>
    <w:lvl w:ilvl="8" w:tplc="02C6A70C" w:tentative="1">
      <w:start w:val="1"/>
      <w:numFmt w:val="bullet"/>
      <w:lvlText w:val=""/>
      <w:lvlJc w:val="left"/>
      <w:pPr>
        <w:ind w:left="6480" w:hanging="360"/>
      </w:pPr>
      <w:rPr>
        <w:rFonts w:ascii="Wingdings" w:hAnsi="Wingdings" w:hint="default"/>
      </w:rPr>
    </w:lvl>
  </w:abstractNum>
  <w:abstractNum w:abstractNumId="56" w15:restartNumberingAfterBreak="1">
    <w:nsid w:val="66895B66"/>
    <w:multiLevelType w:val="hybridMultilevel"/>
    <w:tmpl w:val="58CC0518"/>
    <w:lvl w:ilvl="0" w:tplc="EBF0EE12">
      <w:start w:val="1"/>
      <w:numFmt w:val="bullet"/>
      <w:lvlText w:val=""/>
      <w:lvlJc w:val="left"/>
      <w:pPr>
        <w:ind w:left="1145" w:hanging="360"/>
      </w:pPr>
      <w:rPr>
        <w:rFonts w:ascii="Symbol" w:hAnsi="Symbol" w:hint="default"/>
      </w:rPr>
    </w:lvl>
    <w:lvl w:ilvl="1" w:tplc="C034030C" w:tentative="1">
      <w:start w:val="1"/>
      <w:numFmt w:val="bullet"/>
      <w:lvlText w:val="o"/>
      <w:lvlJc w:val="left"/>
      <w:pPr>
        <w:ind w:left="1865" w:hanging="360"/>
      </w:pPr>
      <w:rPr>
        <w:rFonts w:ascii="Courier New" w:hAnsi="Courier New" w:cs="Courier New" w:hint="default"/>
      </w:rPr>
    </w:lvl>
    <w:lvl w:ilvl="2" w:tplc="37F88BFE" w:tentative="1">
      <w:start w:val="1"/>
      <w:numFmt w:val="bullet"/>
      <w:lvlText w:val=""/>
      <w:lvlJc w:val="left"/>
      <w:pPr>
        <w:ind w:left="2585" w:hanging="360"/>
      </w:pPr>
      <w:rPr>
        <w:rFonts w:ascii="Wingdings" w:hAnsi="Wingdings" w:hint="default"/>
      </w:rPr>
    </w:lvl>
    <w:lvl w:ilvl="3" w:tplc="1BF040DA" w:tentative="1">
      <w:start w:val="1"/>
      <w:numFmt w:val="bullet"/>
      <w:lvlText w:val=""/>
      <w:lvlJc w:val="left"/>
      <w:pPr>
        <w:ind w:left="3305" w:hanging="360"/>
      </w:pPr>
      <w:rPr>
        <w:rFonts w:ascii="Symbol" w:hAnsi="Symbol" w:hint="default"/>
      </w:rPr>
    </w:lvl>
    <w:lvl w:ilvl="4" w:tplc="59466044" w:tentative="1">
      <w:start w:val="1"/>
      <w:numFmt w:val="bullet"/>
      <w:lvlText w:val="o"/>
      <w:lvlJc w:val="left"/>
      <w:pPr>
        <w:ind w:left="4025" w:hanging="360"/>
      </w:pPr>
      <w:rPr>
        <w:rFonts w:ascii="Courier New" w:hAnsi="Courier New" w:cs="Courier New" w:hint="default"/>
      </w:rPr>
    </w:lvl>
    <w:lvl w:ilvl="5" w:tplc="9DB266F2" w:tentative="1">
      <w:start w:val="1"/>
      <w:numFmt w:val="bullet"/>
      <w:lvlText w:val=""/>
      <w:lvlJc w:val="left"/>
      <w:pPr>
        <w:ind w:left="4745" w:hanging="360"/>
      </w:pPr>
      <w:rPr>
        <w:rFonts w:ascii="Wingdings" w:hAnsi="Wingdings" w:hint="default"/>
      </w:rPr>
    </w:lvl>
    <w:lvl w:ilvl="6" w:tplc="ED6CD982" w:tentative="1">
      <w:start w:val="1"/>
      <w:numFmt w:val="bullet"/>
      <w:lvlText w:val=""/>
      <w:lvlJc w:val="left"/>
      <w:pPr>
        <w:ind w:left="5465" w:hanging="360"/>
      </w:pPr>
      <w:rPr>
        <w:rFonts w:ascii="Symbol" w:hAnsi="Symbol" w:hint="default"/>
      </w:rPr>
    </w:lvl>
    <w:lvl w:ilvl="7" w:tplc="CACEC9F2" w:tentative="1">
      <w:start w:val="1"/>
      <w:numFmt w:val="bullet"/>
      <w:lvlText w:val="o"/>
      <w:lvlJc w:val="left"/>
      <w:pPr>
        <w:ind w:left="6185" w:hanging="360"/>
      </w:pPr>
      <w:rPr>
        <w:rFonts w:ascii="Courier New" w:hAnsi="Courier New" w:cs="Courier New" w:hint="default"/>
      </w:rPr>
    </w:lvl>
    <w:lvl w:ilvl="8" w:tplc="C3D0A160" w:tentative="1">
      <w:start w:val="1"/>
      <w:numFmt w:val="bullet"/>
      <w:lvlText w:val=""/>
      <w:lvlJc w:val="left"/>
      <w:pPr>
        <w:ind w:left="6905" w:hanging="360"/>
      </w:pPr>
      <w:rPr>
        <w:rFonts w:ascii="Wingdings" w:hAnsi="Wingdings" w:hint="default"/>
      </w:rPr>
    </w:lvl>
  </w:abstractNum>
  <w:abstractNum w:abstractNumId="57"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58" w15:restartNumberingAfterBreak="1">
    <w:nsid w:val="68030CCD"/>
    <w:multiLevelType w:val="hybridMultilevel"/>
    <w:tmpl w:val="13A4F4DA"/>
    <w:lvl w:ilvl="0" w:tplc="09BCF0A4">
      <w:start w:val="1"/>
      <w:numFmt w:val="lowerLetter"/>
      <w:lvlText w:val="%1)"/>
      <w:lvlJc w:val="left"/>
      <w:pPr>
        <w:ind w:left="1080" w:hanging="360"/>
      </w:pPr>
      <w:rPr>
        <w:rFonts w:hint="default"/>
      </w:rPr>
    </w:lvl>
    <w:lvl w:ilvl="1" w:tplc="6DD4E432" w:tentative="1">
      <w:start w:val="1"/>
      <w:numFmt w:val="lowerLetter"/>
      <w:lvlText w:val="%2."/>
      <w:lvlJc w:val="left"/>
      <w:pPr>
        <w:ind w:left="1800" w:hanging="360"/>
      </w:pPr>
    </w:lvl>
    <w:lvl w:ilvl="2" w:tplc="ED104628" w:tentative="1">
      <w:start w:val="1"/>
      <w:numFmt w:val="lowerRoman"/>
      <w:lvlText w:val="%3."/>
      <w:lvlJc w:val="right"/>
      <w:pPr>
        <w:ind w:left="2520" w:hanging="180"/>
      </w:pPr>
    </w:lvl>
    <w:lvl w:ilvl="3" w:tplc="FD1EF248" w:tentative="1">
      <w:start w:val="1"/>
      <w:numFmt w:val="decimal"/>
      <w:lvlText w:val="%4."/>
      <w:lvlJc w:val="left"/>
      <w:pPr>
        <w:ind w:left="3240" w:hanging="360"/>
      </w:pPr>
    </w:lvl>
    <w:lvl w:ilvl="4" w:tplc="495009B0" w:tentative="1">
      <w:start w:val="1"/>
      <w:numFmt w:val="lowerLetter"/>
      <w:lvlText w:val="%5."/>
      <w:lvlJc w:val="left"/>
      <w:pPr>
        <w:ind w:left="3960" w:hanging="360"/>
      </w:pPr>
    </w:lvl>
    <w:lvl w:ilvl="5" w:tplc="E242B5AA" w:tentative="1">
      <w:start w:val="1"/>
      <w:numFmt w:val="lowerRoman"/>
      <w:lvlText w:val="%6."/>
      <w:lvlJc w:val="right"/>
      <w:pPr>
        <w:ind w:left="4680" w:hanging="180"/>
      </w:pPr>
    </w:lvl>
    <w:lvl w:ilvl="6" w:tplc="E42889E8" w:tentative="1">
      <w:start w:val="1"/>
      <w:numFmt w:val="decimal"/>
      <w:lvlText w:val="%7."/>
      <w:lvlJc w:val="left"/>
      <w:pPr>
        <w:ind w:left="5400" w:hanging="360"/>
      </w:pPr>
    </w:lvl>
    <w:lvl w:ilvl="7" w:tplc="F64C5462" w:tentative="1">
      <w:start w:val="1"/>
      <w:numFmt w:val="lowerLetter"/>
      <w:lvlText w:val="%8."/>
      <w:lvlJc w:val="left"/>
      <w:pPr>
        <w:ind w:left="6120" w:hanging="360"/>
      </w:pPr>
    </w:lvl>
    <w:lvl w:ilvl="8" w:tplc="909AC89A" w:tentative="1">
      <w:start w:val="1"/>
      <w:numFmt w:val="lowerRoman"/>
      <w:lvlText w:val="%9."/>
      <w:lvlJc w:val="right"/>
      <w:pPr>
        <w:ind w:left="6840" w:hanging="180"/>
      </w:pPr>
    </w:lvl>
  </w:abstractNum>
  <w:abstractNum w:abstractNumId="59"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60" w15:restartNumberingAfterBreak="0">
    <w:nsid w:val="6CE02D1D"/>
    <w:multiLevelType w:val="hybridMultilevel"/>
    <w:tmpl w:val="F6E09284"/>
    <w:lvl w:ilvl="0" w:tplc="9DE6E60C">
      <w:start w:val="1"/>
      <w:numFmt w:val="decimal"/>
      <w:lvlText w:val="6. %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6CED7D04"/>
    <w:multiLevelType w:val="hybridMultilevel"/>
    <w:tmpl w:val="BAE8E144"/>
    <w:lvl w:ilvl="0" w:tplc="A502E836">
      <w:start w:val="1"/>
      <w:numFmt w:val="bullet"/>
      <w:lvlText w:val=""/>
      <w:lvlJc w:val="left"/>
      <w:pPr>
        <w:ind w:left="462" w:hanging="361"/>
      </w:pPr>
      <w:rPr>
        <w:rFonts w:ascii="Symbol" w:eastAsia="Symbol" w:hAnsi="Symbol" w:hint="default"/>
        <w:w w:val="99"/>
        <w:sz w:val="20"/>
        <w:szCs w:val="20"/>
      </w:rPr>
    </w:lvl>
    <w:lvl w:ilvl="1" w:tplc="2458B3C4">
      <w:start w:val="1"/>
      <w:numFmt w:val="bullet"/>
      <w:lvlText w:val="•"/>
      <w:lvlJc w:val="left"/>
      <w:pPr>
        <w:ind w:left="798" w:hanging="361"/>
      </w:pPr>
      <w:rPr>
        <w:rFonts w:hint="default"/>
      </w:rPr>
    </w:lvl>
    <w:lvl w:ilvl="2" w:tplc="1C6CA4EC">
      <w:start w:val="1"/>
      <w:numFmt w:val="bullet"/>
      <w:lvlText w:val="•"/>
      <w:lvlJc w:val="left"/>
      <w:pPr>
        <w:ind w:left="1133" w:hanging="361"/>
      </w:pPr>
      <w:rPr>
        <w:rFonts w:hint="default"/>
      </w:rPr>
    </w:lvl>
    <w:lvl w:ilvl="3" w:tplc="83E455A8">
      <w:start w:val="1"/>
      <w:numFmt w:val="bullet"/>
      <w:lvlText w:val="•"/>
      <w:lvlJc w:val="left"/>
      <w:pPr>
        <w:ind w:left="1469" w:hanging="361"/>
      </w:pPr>
      <w:rPr>
        <w:rFonts w:hint="default"/>
      </w:rPr>
    </w:lvl>
    <w:lvl w:ilvl="4" w:tplc="68B2D300">
      <w:start w:val="1"/>
      <w:numFmt w:val="bullet"/>
      <w:lvlText w:val="•"/>
      <w:lvlJc w:val="left"/>
      <w:pPr>
        <w:ind w:left="1804" w:hanging="361"/>
      </w:pPr>
      <w:rPr>
        <w:rFonts w:hint="default"/>
      </w:rPr>
    </w:lvl>
    <w:lvl w:ilvl="5" w:tplc="3736925A">
      <w:start w:val="1"/>
      <w:numFmt w:val="bullet"/>
      <w:lvlText w:val="•"/>
      <w:lvlJc w:val="left"/>
      <w:pPr>
        <w:ind w:left="2140" w:hanging="361"/>
      </w:pPr>
      <w:rPr>
        <w:rFonts w:hint="default"/>
      </w:rPr>
    </w:lvl>
    <w:lvl w:ilvl="6" w:tplc="18F61AC4">
      <w:start w:val="1"/>
      <w:numFmt w:val="bullet"/>
      <w:lvlText w:val="•"/>
      <w:lvlJc w:val="left"/>
      <w:pPr>
        <w:ind w:left="2475" w:hanging="361"/>
      </w:pPr>
      <w:rPr>
        <w:rFonts w:hint="default"/>
      </w:rPr>
    </w:lvl>
    <w:lvl w:ilvl="7" w:tplc="4B5ED65E">
      <w:start w:val="1"/>
      <w:numFmt w:val="bullet"/>
      <w:lvlText w:val="•"/>
      <w:lvlJc w:val="left"/>
      <w:pPr>
        <w:ind w:left="2810" w:hanging="361"/>
      </w:pPr>
      <w:rPr>
        <w:rFonts w:hint="default"/>
      </w:rPr>
    </w:lvl>
    <w:lvl w:ilvl="8" w:tplc="77B4C6FA">
      <w:start w:val="1"/>
      <w:numFmt w:val="bullet"/>
      <w:lvlText w:val="•"/>
      <w:lvlJc w:val="left"/>
      <w:pPr>
        <w:ind w:left="3146" w:hanging="361"/>
      </w:pPr>
      <w:rPr>
        <w:rFonts w:hint="default"/>
      </w:rPr>
    </w:lvl>
  </w:abstractNum>
  <w:abstractNum w:abstractNumId="62" w15:restartNumberingAfterBreak="0">
    <w:nsid w:val="6E8239DF"/>
    <w:multiLevelType w:val="multilevel"/>
    <w:tmpl w:val="6C962304"/>
    <w:lvl w:ilvl="0">
      <w:start w:val="1"/>
      <w:numFmt w:val="decimal"/>
      <w:lvlText w:val="%1."/>
      <w:lvlJc w:val="left"/>
      <w:pPr>
        <w:tabs>
          <w:tab w:val="num" w:pos="720"/>
        </w:tabs>
        <w:ind w:left="720" w:hanging="720"/>
      </w:pPr>
      <w:rPr>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1">
    <w:nsid w:val="6F2F33F8"/>
    <w:multiLevelType w:val="hybridMultilevel"/>
    <w:tmpl w:val="AB64B694"/>
    <w:lvl w:ilvl="0" w:tplc="31004746">
      <w:start w:val="1"/>
      <w:numFmt w:val="bullet"/>
      <w:lvlText w:val="-"/>
      <w:lvlJc w:val="left"/>
      <w:pPr>
        <w:ind w:left="1080" w:hanging="360"/>
      </w:pPr>
      <w:rPr>
        <w:rFonts w:ascii="Arial" w:eastAsia="Calibri" w:hAnsi="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64" w15:restartNumberingAfterBreak="0">
    <w:nsid w:val="74803433"/>
    <w:multiLevelType w:val="hybridMultilevel"/>
    <w:tmpl w:val="687850FA"/>
    <w:lvl w:ilvl="0" w:tplc="E3B05D4A">
      <w:start w:val="1"/>
      <w:numFmt w:val="bullet"/>
      <w:lvlText w:val=""/>
      <w:lvlJc w:val="left"/>
      <w:pPr>
        <w:ind w:left="505" w:hanging="360"/>
      </w:pPr>
      <w:rPr>
        <w:rFonts w:ascii="Symbol" w:eastAsia="Symbol" w:hAnsi="Symbol" w:hint="default"/>
        <w:sz w:val="18"/>
        <w:szCs w:val="18"/>
      </w:rPr>
    </w:lvl>
    <w:lvl w:ilvl="1" w:tplc="494A17C8">
      <w:start w:val="1"/>
      <w:numFmt w:val="bullet"/>
      <w:lvlText w:val="•"/>
      <w:lvlJc w:val="left"/>
      <w:pPr>
        <w:ind w:left="779" w:hanging="360"/>
      </w:pPr>
      <w:rPr>
        <w:rFonts w:hint="default"/>
      </w:rPr>
    </w:lvl>
    <w:lvl w:ilvl="2" w:tplc="AADA12A0">
      <w:start w:val="1"/>
      <w:numFmt w:val="bullet"/>
      <w:lvlText w:val="•"/>
      <w:lvlJc w:val="left"/>
      <w:pPr>
        <w:ind w:left="1054" w:hanging="360"/>
      </w:pPr>
      <w:rPr>
        <w:rFonts w:hint="default"/>
      </w:rPr>
    </w:lvl>
    <w:lvl w:ilvl="3" w:tplc="E3D2A194">
      <w:start w:val="1"/>
      <w:numFmt w:val="bullet"/>
      <w:lvlText w:val="•"/>
      <w:lvlJc w:val="left"/>
      <w:pPr>
        <w:ind w:left="1328" w:hanging="360"/>
      </w:pPr>
      <w:rPr>
        <w:rFonts w:hint="default"/>
      </w:rPr>
    </w:lvl>
    <w:lvl w:ilvl="4" w:tplc="36CC83A8">
      <w:start w:val="1"/>
      <w:numFmt w:val="bullet"/>
      <w:lvlText w:val="•"/>
      <w:lvlJc w:val="left"/>
      <w:pPr>
        <w:ind w:left="1603" w:hanging="360"/>
      </w:pPr>
      <w:rPr>
        <w:rFonts w:hint="default"/>
      </w:rPr>
    </w:lvl>
    <w:lvl w:ilvl="5" w:tplc="31FAB006">
      <w:start w:val="1"/>
      <w:numFmt w:val="bullet"/>
      <w:lvlText w:val="•"/>
      <w:lvlJc w:val="left"/>
      <w:pPr>
        <w:ind w:left="1878" w:hanging="360"/>
      </w:pPr>
      <w:rPr>
        <w:rFonts w:hint="default"/>
      </w:rPr>
    </w:lvl>
    <w:lvl w:ilvl="6" w:tplc="4460A9AC">
      <w:start w:val="1"/>
      <w:numFmt w:val="bullet"/>
      <w:lvlText w:val="•"/>
      <w:lvlJc w:val="left"/>
      <w:pPr>
        <w:ind w:left="2152" w:hanging="360"/>
      </w:pPr>
      <w:rPr>
        <w:rFonts w:hint="default"/>
      </w:rPr>
    </w:lvl>
    <w:lvl w:ilvl="7" w:tplc="CB8A102A">
      <w:start w:val="1"/>
      <w:numFmt w:val="bullet"/>
      <w:lvlText w:val="•"/>
      <w:lvlJc w:val="left"/>
      <w:pPr>
        <w:ind w:left="2427" w:hanging="360"/>
      </w:pPr>
      <w:rPr>
        <w:rFonts w:hint="default"/>
      </w:rPr>
    </w:lvl>
    <w:lvl w:ilvl="8" w:tplc="74F2F50C">
      <w:start w:val="1"/>
      <w:numFmt w:val="bullet"/>
      <w:lvlText w:val="•"/>
      <w:lvlJc w:val="left"/>
      <w:pPr>
        <w:ind w:left="2701" w:hanging="360"/>
      </w:pPr>
      <w:rPr>
        <w:rFonts w:hint="default"/>
      </w:rPr>
    </w:lvl>
  </w:abstractNum>
  <w:abstractNum w:abstractNumId="65" w15:restartNumberingAfterBreak="0">
    <w:nsid w:val="7520107E"/>
    <w:multiLevelType w:val="multilevel"/>
    <w:tmpl w:val="D7BE5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490FCE"/>
    <w:multiLevelType w:val="hybridMultilevel"/>
    <w:tmpl w:val="369A022A"/>
    <w:lvl w:ilvl="0" w:tplc="84040E6E">
      <w:start w:val="1"/>
      <w:numFmt w:val="decimal"/>
      <w:lvlText w:val="%1."/>
      <w:lvlJc w:val="left"/>
      <w:pPr>
        <w:ind w:left="720" w:hanging="360"/>
      </w:pPr>
      <w:rPr>
        <w:rFonts w:hint="default"/>
        <w:b w:val="0"/>
        <w:bCs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78CD2F69"/>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7DD64610"/>
    <w:multiLevelType w:val="hybridMultilevel"/>
    <w:tmpl w:val="09ECFECA"/>
    <w:lvl w:ilvl="0" w:tplc="257C6A68">
      <w:start w:val="1"/>
      <w:numFmt w:val="decimal"/>
      <w:lvlText w:val="%1."/>
      <w:lvlJc w:val="left"/>
      <w:pPr>
        <w:ind w:left="478" w:hanging="360"/>
      </w:pPr>
      <w:rPr>
        <w:rFonts w:ascii="Calibri" w:eastAsia="Calibri" w:hAnsi="Calibri" w:hint="default"/>
        <w:b/>
        <w:bCs/>
        <w:w w:val="99"/>
        <w:sz w:val="24"/>
        <w:szCs w:val="24"/>
      </w:rPr>
    </w:lvl>
    <w:lvl w:ilvl="1" w:tplc="A0ECF712">
      <w:start w:val="1"/>
      <w:numFmt w:val="decimal"/>
      <w:lvlText w:val="%2."/>
      <w:lvlJc w:val="left"/>
      <w:pPr>
        <w:ind w:left="838" w:hanging="360"/>
      </w:pPr>
      <w:rPr>
        <w:rFonts w:ascii="Calibri" w:eastAsia="Calibri" w:hAnsi="Calibri" w:hint="default"/>
        <w:spacing w:val="-1"/>
        <w:sz w:val="18"/>
        <w:szCs w:val="18"/>
      </w:rPr>
    </w:lvl>
    <w:lvl w:ilvl="2" w:tplc="332EEC14">
      <w:start w:val="1"/>
      <w:numFmt w:val="bullet"/>
      <w:lvlText w:val="•"/>
      <w:lvlJc w:val="left"/>
      <w:pPr>
        <w:ind w:left="1772" w:hanging="360"/>
      </w:pPr>
      <w:rPr>
        <w:rFonts w:hint="default"/>
      </w:rPr>
    </w:lvl>
    <w:lvl w:ilvl="3" w:tplc="596037C0">
      <w:start w:val="1"/>
      <w:numFmt w:val="bullet"/>
      <w:lvlText w:val="•"/>
      <w:lvlJc w:val="left"/>
      <w:pPr>
        <w:ind w:left="2707" w:hanging="360"/>
      </w:pPr>
      <w:rPr>
        <w:rFonts w:hint="default"/>
      </w:rPr>
    </w:lvl>
    <w:lvl w:ilvl="4" w:tplc="15C81074">
      <w:start w:val="1"/>
      <w:numFmt w:val="bullet"/>
      <w:lvlText w:val="•"/>
      <w:lvlJc w:val="left"/>
      <w:pPr>
        <w:ind w:left="3641" w:hanging="360"/>
      </w:pPr>
      <w:rPr>
        <w:rFonts w:hint="default"/>
      </w:rPr>
    </w:lvl>
    <w:lvl w:ilvl="5" w:tplc="6D62BA88">
      <w:start w:val="1"/>
      <w:numFmt w:val="bullet"/>
      <w:lvlText w:val="•"/>
      <w:lvlJc w:val="left"/>
      <w:pPr>
        <w:ind w:left="4575" w:hanging="360"/>
      </w:pPr>
      <w:rPr>
        <w:rFonts w:hint="default"/>
      </w:rPr>
    </w:lvl>
    <w:lvl w:ilvl="6" w:tplc="97BEFA30">
      <w:start w:val="1"/>
      <w:numFmt w:val="bullet"/>
      <w:lvlText w:val="•"/>
      <w:lvlJc w:val="left"/>
      <w:pPr>
        <w:ind w:left="5509" w:hanging="360"/>
      </w:pPr>
      <w:rPr>
        <w:rFonts w:hint="default"/>
      </w:rPr>
    </w:lvl>
    <w:lvl w:ilvl="7" w:tplc="CD0E311A">
      <w:start w:val="1"/>
      <w:numFmt w:val="bullet"/>
      <w:lvlText w:val="•"/>
      <w:lvlJc w:val="left"/>
      <w:pPr>
        <w:ind w:left="6443" w:hanging="360"/>
      </w:pPr>
      <w:rPr>
        <w:rFonts w:hint="default"/>
      </w:rPr>
    </w:lvl>
    <w:lvl w:ilvl="8" w:tplc="06064EC8">
      <w:start w:val="1"/>
      <w:numFmt w:val="bullet"/>
      <w:lvlText w:val="•"/>
      <w:lvlJc w:val="left"/>
      <w:pPr>
        <w:ind w:left="7378" w:hanging="360"/>
      </w:pPr>
      <w:rPr>
        <w:rFonts w:hint="default"/>
      </w:rPr>
    </w:lvl>
  </w:abstractNum>
  <w:abstractNum w:abstractNumId="69" w15:restartNumberingAfterBreak="0">
    <w:nsid w:val="7E0B3408"/>
    <w:multiLevelType w:val="hybridMultilevel"/>
    <w:tmpl w:val="D01C55EA"/>
    <w:lvl w:ilvl="0" w:tplc="7AD4B476">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7E136268"/>
    <w:multiLevelType w:val="hybridMultilevel"/>
    <w:tmpl w:val="E3FE35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778640322">
    <w:abstractNumId w:val="4"/>
  </w:num>
  <w:num w:numId="2" w16cid:durableId="2006349904">
    <w:abstractNumId w:val="3"/>
  </w:num>
  <w:num w:numId="3" w16cid:durableId="382481371">
    <w:abstractNumId w:val="2"/>
  </w:num>
  <w:num w:numId="4" w16cid:durableId="1241402983">
    <w:abstractNumId w:val="1"/>
  </w:num>
  <w:num w:numId="5" w16cid:durableId="436026238">
    <w:abstractNumId w:val="0"/>
  </w:num>
  <w:num w:numId="6" w16cid:durableId="858273140">
    <w:abstractNumId w:val="49"/>
  </w:num>
  <w:num w:numId="7" w16cid:durableId="221671637">
    <w:abstractNumId w:val="19"/>
  </w:num>
  <w:num w:numId="8" w16cid:durableId="489642014">
    <w:abstractNumId w:val="9"/>
  </w:num>
  <w:num w:numId="9" w16cid:durableId="8650976">
    <w:abstractNumId w:val="63"/>
  </w:num>
  <w:num w:numId="10" w16cid:durableId="1416782990">
    <w:abstractNumId w:val="11"/>
  </w:num>
  <w:num w:numId="11" w16cid:durableId="700975657">
    <w:abstractNumId w:val="57"/>
  </w:num>
  <w:num w:numId="12" w16cid:durableId="975447858">
    <w:abstractNumId w:val="34"/>
  </w:num>
  <w:num w:numId="13" w16cid:durableId="940331160">
    <w:abstractNumId w:val="37"/>
  </w:num>
  <w:num w:numId="14" w16cid:durableId="774600414">
    <w:abstractNumId w:val="25"/>
  </w:num>
  <w:num w:numId="15" w16cid:durableId="48844500">
    <w:abstractNumId w:val="51"/>
  </w:num>
  <w:num w:numId="16" w16cid:durableId="1485269884">
    <w:abstractNumId w:val="20"/>
  </w:num>
  <w:num w:numId="17" w16cid:durableId="1547638182">
    <w:abstractNumId w:val="24"/>
  </w:num>
  <w:num w:numId="18" w16cid:durableId="1287081538">
    <w:abstractNumId w:val="26"/>
  </w:num>
  <w:num w:numId="19" w16cid:durableId="1971395216">
    <w:abstractNumId w:val="12"/>
  </w:num>
  <w:num w:numId="20" w16cid:durableId="217594380">
    <w:abstractNumId w:val="17"/>
  </w:num>
  <w:num w:numId="21" w16cid:durableId="335233717">
    <w:abstractNumId w:val="21"/>
  </w:num>
  <w:num w:numId="22" w16cid:durableId="2072657667">
    <w:abstractNumId w:val="6"/>
  </w:num>
  <w:num w:numId="23" w16cid:durableId="1335912214">
    <w:abstractNumId w:val="47"/>
  </w:num>
  <w:num w:numId="24" w16cid:durableId="1248003874">
    <w:abstractNumId w:val="48"/>
  </w:num>
  <w:num w:numId="25" w16cid:durableId="132986440">
    <w:abstractNumId w:val="52"/>
  </w:num>
  <w:num w:numId="26" w16cid:durableId="1368213653">
    <w:abstractNumId w:val="43"/>
  </w:num>
  <w:num w:numId="27" w16cid:durableId="1705790361">
    <w:abstractNumId w:val="28"/>
  </w:num>
  <w:num w:numId="28" w16cid:durableId="318657580">
    <w:abstractNumId w:val="59"/>
  </w:num>
  <w:num w:numId="29" w16cid:durableId="641927398">
    <w:abstractNumId w:val="39"/>
  </w:num>
  <w:num w:numId="30" w16cid:durableId="1422489246">
    <w:abstractNumId w:val="42"/>
  </w:num>
  <w:num w:numId="31" w16cid:durableId="1978760720">
    <w:abstractNumId w:val="13"/>
  </w:num>
  <w:num w:numId="32" w16cid:durableId="918178281">
    <w:abstractNumId w:val="29"/>
  </w:num>
  <w:num w:numId="33" w16cid:durableId="360473884">
    <w:abstractNumId w:val="69"/>
  </w:num>
  <w:num w:numId="34" w16cid:durableId="503396843">
    <w:abstractNumId w:val="31"/>
  </w:num>
  <w:num w:numId="35" w16cid:durableId="526453843">
    <w:abstractNumId w:val="14"/>
  </w:num>
  <w:num w:numId="36" w16cid:durableId="1556576000">
    <w:abstractNumId w:val="15"/>
  </w:num>
  <w:num w:numId="37" w16cid:durableId="913583951">
    <w:abstractNumId w:val="44"/>
  </w:num>
  <w:num w:numId="38" w16cid:durableId="820118702">
    <w:abstractNumId w:val="38"/>
  </w:num>
  <w:num w:numId="39" w16cid:durableId="184297162">
    <w:abstractNumId w:val="50"/>
  </w:num>
  <w:num w:numId="40" w16cid:durableId="499153169">
    <w:abstractNumId w:val="10"/>
  </w:num>
  <w:num w:numId="41" w16cid:durableId="1072848418">
    <w:abstractNumId w:val="65"/>
  </w:num>
  <w:num w:numId="42" w16cid:durableId="1922106145">
    <w:abstractNumId w:val="45"/>
  </w:num>
  <w:num w:numId="43" w16cid:durableId="29259445">
    <w:abstractNumId w:val="46"/>
  </w:num>
  <w:num w:numId="44" w16cid:durableId="383650531">
    <w:abstractNumId w:val="67"/>
  </w:num>
  <w:num w:numId="45" w16cid:durableId="907153919">
    <w:abstractNumId w:val="41"/>
  </w:num>
  <w:num w:numId="46" w16cid:durableId="329674809">
    <w:abstractNumId w:val="66"/>
  </w:num>
  <w:num w:numId="47" w16cid:durableId="1227647446">
    <w:abstractNumId w:val="60"/>
  </w:num>
  <w:num w:numId="48" w16cid:durableId="1080785912">
    <w:abstractNumId w:val="16"/>
  </w:num>
  <w:num w:numId="49" w16cid:durableId="946542927">
    <w:abstractNumId w:val="23"/>
  </w:num>
  <w:num w:numId="50" w16cid:durableId="820004392">
    <w:abstractNumId w:val="33"/>
  </w:num>
  <w:num w:numId="51" w16cid:durableId="2077777913">
    <w:abstractNumId w:val="22"/>
  </w:num>
  <w:num w:numId="52" w16cid:durableId="178936206">
    <w:abstractNumId w:val="58"/>
  </w:num>
  <w:num w:numId="53" w16cid:durableId="2128348008">
    <w:abstractNumId w:val="5"/>
  </w:num>
  <w:num w:numId="54" w16cid:durableId="275991944">
    <w:abstractNumId w:val="18"/>
  </w:num>
  <w:num w:numId="55" w16cid:durableId="540243394">
    <w:abstractNumId w:val="32"/>
  </w:num>
  <w:num w:numId="56" w16cid:durableId="339477631">
    <w:abstractNumId w:val="7"/>
  </w:num>
  <w:num w:numId="57" w16cid:durableId="565990813">
    <w:abstractNumId w:val="56"/>
  </w:num>
  <w:num w:numId="58" w16cid:durableId="1584221134">
    <w:abstractNumId w:val="55"/>
  </w:num>
  <w:num w:numId="59" w16cid:durableId="1150564229">
    <w:abstractNumId w:val="53"/>
  </w:num>
  <w:num w:numId="60" w16cid:durableId="1939291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04484454">
    <w:abstractNumId w:val="35"/>
  </w:num>
  <w:num w:numId="62" w16cid:durableId="393545188">
    <w:abstractNumId w:val="54"/>
  </w:num>
  <w:num w:numId="63" w16cid:durableId="1191452736">
    <w:abstractNumId w:val="70"/>
  </w:num>
  <w:num w:numId="64" w16cid:durableId="1896965135">
    <w:abstractNumId w:val="64"/>
  </w:num>
  <w:num w:numId="65" w16cid:durableId="1850680302">
    <w:abstractNumId w:val="40"/>
  </w:num>
  <w:num w:numId="66" w16cid:durableId="418985630">
    <w:abstractNumId w:val="30"/>
  </w:num>
  <w:num w:numId="67" w16cid:durableId="1358115451">
    <w:abstractNumId w:val="36"/>
  </w:num>
  <w:num w:numId="68" w16cid:durableId="1008680822">
    <w:abstractNumId w:val="61"/>
  </w:num>
  <w:num w:numId="69" w16cid:durableId="1883982692">
    <w:abstractNumId w:val="8"/>
  </w:num>
  <w:num w:numId="70" w16cid:durableId="1143809410">
    <w:abstractNumId w:val="27"/>
  </w:num>
  <w:num w:numId="71" w16cid:durableId="112218221">
    <w:abstractNumId w:val="6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A5B"/>
    <w:rsid w:val="00000CC5"/>
    <w:rsid w:val="00000F43"/>
    <w:rsid w:val="000010F1"/>
    <w:rsid w:val="000014A0"/>
    <w:rsid w:val="0000245F"/>
    <w:rsid w:val="000024FF"/>
    <w:rsid w:val="0000275B"/>
    <w:rsid w:val="00002CE6"/>
    <w:rsid w:val="000038B8"/>
    <w:rsid w:val="00003BCE"/>
    <w:rsid w:val="00003C89"/>
    <w:rsid w:val="00004384"/>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54B"/>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9F2"/>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27EF9"/>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32"/>
    <w:rsid w:val="00036491"/>
    <w:rsid w:val="00036534"/>
    <w:rsid w:val="00036F8D"/>
    <w:rsid w:val="00037043"/>
    <w:rsid w:val="00037498"/>
    <w:rsid w:val="00037A75"/>
    <w:rsid w:val="00037EC8"/>
    <w:rsid w:val="00037FD3"/>
    <w:rsid w:val="00040360"/>
    <w:rsid w:val="00040521"/>
    <w:rsid w:val="00040821"/>
    <w:rsid w:val="0004092B"/>
    <w:rsid w:val="00040D81"/>
    <w:rsid w:val="00040FCD"/>
    <w:rsid w:val="00041620"/>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75E"/>
    <w:rsid w:val="0005590F"/>
    <w:rsid w:val="00055CB5"/>
    <w:rsid w:val="00055F93"/>
    <w:rsid w:val="00056037"/>
    <w:rsid w:val="00056624"/>
    <w:rsid w:val="0005667C"/>
    <w:rsid w:val="000568A2"/>
    <w:rsid w:val="000568E7"/>
    <w:rsid w:val="00056C3C"/>
    <w:rsid w:val="000577D3"/>
    <w:rsid w:val="00057F23"/>
    <w:rsid w:val="000604DB"/>
    <w:rsid w:val="00060B4D"/>
    <w:rsid w:val="00060D16"/>
    <w:rsid w:val="00061F86"/>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1B66"/>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3B75"/>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F22"/>
    <w:rsid w:val="000A210C"/>
    <w:rsid w:val="000A230B"/>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358"/>
    <w:rsid w:val="000B18C8"/>
    <w:rsid w:val="000B1BDC"/>
    <w:rsid w:val="000B1BE0"/>
    <w:rsid w:val="000B1C4B"/>
    <w:rsid w:val="000B1D25"/>
    <w:rsid w:val="000B1F34"/>
    <w:rsid w:val="000B2057"/>
    <w:rsid w:val="000B215F"/>
    <w:rsid w:val="000B21FF"/>
    <w:rsid w:val="000B26DB"/>
    <w:rsid w:val="000B2A33"/>
    <w:rsid w:val="000B2CA6"/>
    <w:rsid w:val="000B30F7"/>
    <w:rsid w:val="000B3FAB"/>
    <w:rsid w:val="000B4158"/>
    <w:rsid w:val="000B45F3"/>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2D72"/>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7DB"/>
    <w:rsid w:val="000D0D76"/>
    <w:rsid w:val="000D0E9E"/>
    <w:rsid w:val="000D1068"/>
    <w:rsid w:val="000D1923"/>
    <w:rsid w:val="000D1C97"/>
    <w:rsid w:val="000D22DC"/>
    <w:rsid w:val="000D283E"/>
    <w:rsid w:val="000D286B"/>
    <w:rsid w:val="000D2D06"/>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094"/>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211"/>
    <w:rsid w:val="000F0C2B"/>
    <w:rsid w:val="000F14A4"/>
    <w:rsid w:val="000F19E9"/>
    <w:rsid w:val="000F1BA9"/>
    <w:rsid w:val="000F1EF7"/>
    <w:rsid w:val="000F2654"/>
    <w:rsid w:val="000F27CA"/>
    <w:rsid w:val="000F320C"/>
    <w:rsid w:val="000F340A"/>
    <w:rsid w:val="000F36D8"/>
    <w:rsid w:val="000F39CE"/>
    <w:rsid w:val="000F3BA3"/>
    <w:rsid w:val="000F3CFB"/>
    <w:rsid w:val="000F3F80"/>
    <w:rsid w:val="000F41C3"/>
    <w:rsid w:val="000F451E"/>
    <w:rsid w:val="000F4CCD"/>
    <w:rsid w:val="000F5A49"/>
    <w:rsid w:val="000F5B04"/>
    <w:rsid w:val="000F60E5"/>
    <w:rsid w:val="000F6945"/>
    <w:rsid w:val="000F6A09"/>
    <w:rsid w:val="000F6AC5"/>
    <w:rsid w:val="000F6BE0"/>
    <w:rsid w:val="000F708D"/>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5FA"/>
    <w:rsid w:val="001059AA"/>
    <w:rsid w:val="001059B3"/>
    <w:rsid w:val="00105B25"/>
    <w:rsid w:val="00106185"/>
    <w:rsid w:val="001063BB"/>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231"/>
    <w:rsid w:val="001214CF"/>
    <w:rsid w:val="00121641"/>
    <w:rsid w:val="001217DD"/>
    <w:rsid w:val="00121BE8"/>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7E9"/>
    <w:rsid w:val="00126AEF"/>
    <w:rsid w:val="00126D62"/>
    <w:rsid w:val="00126EDA"/>
    <w:rsid w:val="00127857"/>
    <w:rsid w:val="00127E4A"/>
    <w:rsid w:val="001300CA"/>
    <w:rsid w:val="00130656"/>
    <w:rsid w:val="00130B3F"/>
    <w:rsid w:val="00130B68"/>
    <w:rsid w:val="00130E5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9F8"/>
    <w:rsid w:val="00157CE0"/>
    <w:rsid w:val="00157DDA"/>
    <w:rsid w:val="001604D4"/>
    <w:rsid w:val="0016158A"/>
    <w:rsid w:val="00161CEA"/>
    <w:rsid w:val="00161EF2"/>
    <w:rsid w:val="001627FF"/>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543"/>
    <w:rsid w:val="00170614"/>
    <w:rsid w:val="001708C2"/>
    <w:rsid w:val="00170F1A"/>
    <w:rsid w:val="00171062"/>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025"/>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1CE"/>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458"/>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38B"/>
    <w:rsid w:val="001925E8"/>
    <w:rsid w:val="001925F8"/>
    <w:rsid w:val="0019290F"/>
    <w:rsid w:val="00192913"/>
    <w:rsid w:val="001929FB"/>
    <w:rsid w:val="00192BB8"/>
    <w:rsid w:val="00192D01"/>
    <w:rsid w:val="00192D85"/>
    <w:rsid w:val="0019367D"/>
    <w:rsid w:val="0019370C"/>
    <w:rsid w:val="00193FF2"/>
    <w:rsid w:val="001944FA"/>
    <w:rsid w:val="00194792"/>
    <w:rsid w:val="001954CF"/>
    <w:rsid w:val="0019666D"/>
    <w:rsid w:val="00196B83"/>
    <w:rsid w:val="00196FA9"/>
    <w:rsid w:val="0019725F"/>
    <w:rsid w:val="001973C2"/>
    <w:rsid w:val="001975A7"/>
    <w:rsid w:val="001A0A2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CE"/>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8D1"/>
    <w:rsid w:val="001D095F"/>
    <w:rsid w:val="001D0AA2"/>
    <w:rsid w:val="001D0AA5"/>
    <w:rsid w:val="001D0BCC"/>
    <w:rsid w:val="001D10B6"/>
    <w:rsid w:val="001D1726"/>
    <w:rsid w:val="001D1995"/>
    <w:rsid w:val="001D1C83"/>
    <w:rsid w:val="001D1CE0"/>
    <w:rsid w:val="001D1D00"/>
    <w:rsid w:val="001D1DDD"/>
    <w:rsid w:val="001D1E5E"/>
    <w:rsid w:val="001D2067"/>
    <w:rsid w:val="001D2310"/>
    <w:rsid w:val="001D29FF"/>
    <w:rsid w:val="001D2C43"/>
    <w:rsid w:val="001D2F8C"/>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373"/>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39B"/>
    <w:rsid w:val="001F644A"/>
    <w:rsid w:val="001F654A"/>
    <w:rsid w:val="001F692E"/>
    <w:rsid w:val="001F6E83"/>
    <w:rsid w:val="001F6E8A"/>
    <w:rsid w:val="001F6F54"/>
    <w:rsid w:val="001F71B3"/>
    <w:rsid w:val="001F71EC"/>
    <w:rsid w:val="00200299"/>
    <w:rsid w:val="002003C7"/>
    <w:rsid w:val="002005C3"/>
    <w:rsid w:val="002009FC"/>
    <w:rsid w:val="00200FF2"/>
    <w:rsid w:val="00201289"/>
    <w:rsid w:val="00201CBA"/>
    <w:rsid w:val="00201D30"/>
    <w:rsid w:val="00201F63"/>
    <w:rsid w:val="002021A8"/>
    <w:rsid w:val="002025A3"/>
    <w:rsid w:val="002025EF"/>
    <w:rsid w:val="00202BAF"/>
    <w:rsid w:val="002035A9"/>
    <w:rsid w:val="0020435D"/>
    <w:rsid w:val="00204633"/>
    <w:rsid w:val="00204747"/>
    <w:rsid w:val="00204A5E"/>
    <w:rsid w:val="00204A9D"/>
    <w:rsid w:val="00204B4C"/>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672"/>
    <w:rsid w:val="00212938"/>
    <w:rsid w:val="00212C4D"/>
    <w:rsid w:val="00212FCE"/>
    <w:rsid w:val="00213189"/>
    <w:rsid w:val="00213448"/>
    <w:rsid w:val="0021381F"/>
    <w:rsid w:val="002138BB"/>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052"/>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279"/>
    <w:rsid w:val="002243DD"/>
    <w:rsid w:val="002243E0"/>
    <w:rsid w:val="00224467"/>
    <w:rsid w:val="002247CF"/>
    <w:rsid w:val="00224ADA"/>
    <w:rsid w:val="002250DA"/>
    <w:rsid w:val="0022541D"/>
    <w:rsid w:val="00225884"/>
    <w:rsid w:val="00225967"/>
    <w:rsid w:val="00225A71"/>
    <w:rsid w:val="00225BF3"/>
    <w:rsid w:val="00225D66"/>
    <w:rsid w:val="002264D0"/>
    <w:rsid w:val="00226983"/>
    <w:rsid w:val="00226DA1"/>
    <w:rsid w:val="00227791"/>
    <w:rsid w:val="00227960"/>
    <w:rsid w:val="002305BD"/>
    <w:rsid w:val="00230885"/>
    <w:rsid w:val="00230C4B"/>
    <w:rsid w:val="00231316"/>
    <w:rsid w:val="00231981"/>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759"/>
    <w:rsid w:val="00235B9A"/>
    <w:rsid w:val="00235E79"/>
    <w:rsid w:val="00235E98"/>
    <w:rsid w:val="00236176"/>
    <w:rsid w:val="00236BDC"/>
    <w:rsid w:val="0023783D"/>
    <w:rsid w:val="00240A8B"/>
    <w:rsid w:val="00240CF7"/>
    <w:rsid w:val="00240D35"/>
    <w:rsid w:val="00240DEF"/>
    <w:rsid w:val="00241426"/>
    <w:rsid w:val="00241569"/>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B31"/>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1D1D"/>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784"/>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27D9"/>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41C"/>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579"/>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236"/>
    <w:rsid w:val="002A0AF1"/>
    <w:rsid w:val="002A0C21"/>
    <w:rsid w:val="002A0EEE"/>
    <w:rsid w:val="002A11B8"/>
    <w:rsid w:val="002A160A"/>
    <w:rsid w:val="002A1B57"/>
    <w:rsid w:val="002A2623"/>
    <w:rsid w:val="002A28C2"/>
    <w:rsid w:val="002A2D99"/>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1F81"/>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83C"/>
    <w:rsid w:val="002C5926"/>
    <w:rsid w:val="002C5CA5"/>
    <w:rsid w:val="002C6194"/>
    <w:rsid w:val="002C61A4"/>
    <w:rsid w:val="002C6484"/>
    <w:rsid w:val="002C6A16"/>
    <w:rsid w:val="002C6AC3"/>
    <w:rsid w:val="002C72DC"/>
    <w:rsid w:val="002C7A00"/>
    <w:rsid w:val="002C7D6B"/>
    <w:rsid w:val="002C7EDA"/>
    <w:rsid w:val="002D10F6"/>
    <w:rsid w:val="002D1144"/>
    <w:rsid w:val="002D179A"/>
    <w:rsid w:val="002D19FF"/>
    <w:rsid w:val="002D1E5F"/>
    <w:rsid w:val="002D1F31"/>
    <w:rsid w:val="002D23A8"/>
    <w:rsid w:val="002D2D3C"/>
    <w:rsid w:val="002D2E8A"/>
    <w:rsid w:val="002D319E"/>
    <w:rsid w:val="002D3C57"/>
    <w:rsid w:val="002D3FA6"/>
    <w:rsid w:val="002D3FF1"/>
    <w:rsid w:val="002D4F55"/>
    <w:rsid w:val="002D5693"/>
    <w:rsid w:val="002D5697"/>
    <w:rsid w:val="002D5D9D"/>
    <w:rsid w:val="002D6EC3"/>
    <w:rsid w:val="002D7006"/>
    <w:rsid w:val="002D7833"/>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5932"/>
    <w:rsid w:val="002E6138"/>
    <w:rsid w:val="002E6642"/>
    <w:rsid w:val="002E6986"/>
    <w:rsid w:val="002E6E2B"/>
    <w:rsid w:val="002E7237"/>
    <w:rsid w:val="002E7755"/>
    <w:rsid w:val="002E7888"/>
    <w:rsid w:val="002E7A52"/>
    <w:rsid w:val="002E7E18"/>
    <w:rsid w:val="002F01CB"/>
    <w:rsid w:val="002F085E"/>
    <w:rsid w:val="002F0A60"/>
    <w:rsid w:val="002F152C"/>
    <w:rsid w:val="002F2257"/>
    <w:rsid w:val="002F262C"/>
    <w:rsid w:val="002F27A9"/>
    <w:rsid w:val="002F27F9"/>
    <w:rsid w:val="002F2BC7"/>
    <w:rsid w:val="002F2C2C"/>
    <w:rsid w:val="002F3791"/>
    <w:rsid w:val="002F3D70"/>
    <w:rsid w:val="002F4874"/>
    <w:rsid w:val="002F490E"/>
    <w:rsid w:val="002F5311"/>
    <w:rsid w:val="002F532E"/>
    <w:rsid w:val="002F6442"/>
    <w:rsid w:val="002F64EF"/>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683"/>
    <w:rsid w:val="00303AC0"/>
    <w:rsid w:val="00303FBE"/>
    <w:rsid w:val="00304325"/>
    <w:rsid w:val="0030471C"/>
    <w:rsid w:val="003050D2"/>
    <w:rsid w:val="003051F5"/>
    <w:rsid w:val="00305304"/>
    <w:rsid w:val="00305917"/>
    <w:rsid w:val="00306173"/>
    <w:rsid w:val="00306631"/>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0B"/>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554"/>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8AC"/>
    <w:rsid w:val="00326F38"/>
    <w:rsid w:val="003273F0"/>
    <w:rsid w:val="00327541"/>
    <w:rsid w:val="00327726"/>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2B80"/>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77EB2"/>
    <w:rsid w:val="00380151"/>
    <w:rsid w:val="00380C6B"/>
    <w:rsid w:val="00380EC7"/>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486E"/>
    <w:rsid w:val="00385FFA"/>
    <w:rsid w:val="003864FA"/>
    <w:rsid w:val="003865EC"/>
    <w:rsid w:val="003868F2"/>
    <w:rsid w:val="0038693E"/>
    <w:rsid w:val="00387199"/>
    <w:rsid w:val="00387258"/>
    <w:rsid w:val="003879F8"/>
    <w:rsid w:val="00387A74"/>
    <w:rsid w:val="00387F8A"/>
    <w:rsid w:val="00390018"/>
    <w:rsid w:val="003901E8"/>
    <w:rsid w:val="00390520"/>
    <w:rsid w:val="00390E45"/>
    <w:rsid w:val="003910C7"/>
    <w:rsid w:val="00391297"/>
    <w:rsid w:val="003914DA"/>
    <w:rsid w:val="00391A30"/>
    <w:rsid w:val="00391B2F"/>
    <w:rsid w:val="00391C11"/>
    <w:rsid w:val="00391EB6"/>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6DB0"/>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7EE"/>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2B3"/>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12C"/>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A91"/>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E7F51"/>
    <w:rsid w:val="003F0026"/>
    <w:rsid w:val="003F03A6"/>
    <w:rsid w:val="003F03CF"/>
    <w:rsid w:val="003F08EB"/>
    <w:rsid w:val="003F0A0E"/>
    <w:rsid w:val="003F0C17"/>
    <w:rsid w:val="003F0F83"/>
    <w:rsid w:val="003F167D"/>
    <w:rsid w:val="003F19BD"/>
    <w:rsid w:val="003F1C14"/>
    <w:rsid w:val="003F1DAF"/>
    <w:rsid w:val="003F1E6E"/>
    <w:rsid w:val="003F1ED0"/>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5E2F"/>
    <w:rsid w:val="003F6779"/>
    <w:rsid w:val="003F73F8"/>
    <w:rsid w:val="003F74A4"/>
    <w:rsid w:val="003F7952"/>
    <w:rsid w:val="003F7F11"/>
    <w:rsid w:val="0040024A"/>
    <w:rsid w:val="0040073B"/>
    <w:rsid w:val="00400825"/>
    <w:rsid w:val="0040094B"/>
    <w:rsid w:val="00400E30"/>
    <w:rsid w:val="00401145"/>
    <w:rsid w:val="004011F8"/>
    <w:rsid w:val="004014E8"/>
    <w:rsid w:val="0040208C"/>
    <w:rsid w:val="00402CA7"/>
    <w:rsid w:val="00402F71"/>
    <w:rsid w:val="00403D59"/>
    <w:rsid w:val="004043E7"/>
    <w:rsid w:val="00404619"/>
    <w:rsid w:val="00405402"/>
    <w:rsid w:val="0040563E"/>
    <w:rsid w:val="00405D5C"/>
    <w:rsid w:val="0040648E"/>
    <w:rsid w:val="004067D3"/>
    <w:rsid w:val="00407B40"/>
    <w:rsid w:val="004102CF"/>
    <w:rsid w:val="00410330"/>
    <w:rsid w:val="004106F7"/>
    <w:rsid w:val="00410776"/>
    <w:rsid w:val="004110A5"/>
    <w:rsid w:val="004113F4"/>
    <w:rsid w:val="0041195D"/>
    <w:rsid w:val="00411999"/>
    <w:rsid w:val="004119B2"/>
    <w:rsid w:val="00411A4B"/>
    <w:rsid w:val="00412024"/>
    <w:rsid w:val="00412227"/>
    <w:rsid w:val="0041232E"/>
    <w:rsid w:val="0041261D"/>
    <w:rsid w:val="00412C1E"/>
    <w:rsid w:val="004131AA"/>
    <w:rsid w:val="004138E6"/>
    <w:rsid w:val="00413B96"/>
    <w:rsid w:val="00413E7C"/>
    <w:rsid w:val="00413ECF"/>
    <w:rsid w:val="00414379"/>
    <w:rsid w:val="004144BB"/>
    <w:rsid w:val="00414A64"/>
    <w:rsid w:val="00414AE6"/>
    <w:rsid w:val="00414C52"/>
    <w:rsid w:val="00414D06"/>
    <w:rsid w:val="0041537E"/>
    <w:rsid w:val="00415F28"/>
    <w:rsid w:val="00415FE6"/>
    <w:rsid w:val="0041603C"/>
    <w:rsid w:val="0041720B"/>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2762"/>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77E"/>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2480"/>
    <w:rsid w:val="0047397E"/>
    <w:rsid w:val="004739C3"/>
    <w:rsid w:val="00473DA1"/>
    <w:rsid w:val="004742BA"/>
    <w:rsid w:val="004745BD"/>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0618"/>
    <w:rsid w:val="00480A25"/>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1C9A"/>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E89"/>
    <w:rsid w:val="004B0F75"/>
    <w:rsid w:val="004B1630"/>
    <w:rsid w:val="004B2302"/>
    <w:rsid w:val="004B2319"/>
    <w:rsid w:val="004B2AA0"/>
    <w:rsid w:val="004B2ED8"/>
    <w:rsid w:val="004B3556"/>
    <w:rsid w:val="004B398A"/>
    <w:rsid w:val="004B45CB"/>
    <w:rsid w:val="004B46F7"/>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349"/>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A5E"/>
    <w:rsid w:val="004D1B80"/>
    <w:rsid w:val="004D1EFF"/>
    <w:rsid w:val="004D1FA4"/>
    <w:rsid w:val="004D20B5"/>
    <w:rsid w:val="004D2E3F"/>
    <w:rsid w:val="004D31B1"/>
    <w:rsid w:val="004D3276"/>
    <w:rsid w:val="004D37C8"/>
    <w:rsid w:val="004D39FA"/>
    <w:rsid w:val="004D412C"/>
    <w:rsid w:val="004D477B"/>
    <w:rsid w:val="004D4804"/>
    <w:rsid w:val="004D587C"/>
    <w:rsid w:val="004D5B38"/>
    <w:rsid w:val="004D5B42"/>
    <w:rsid w:val="004D5F67"/>
    <w:rsid w:val="004D6714"/>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6C4"/>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C0D"/>
    <w:rsid w:val="004E7E1A"/>
    <w:rsid w:val="004F1066"/>
    <w:rsid w:val="004F1235"/>
    <w:rsid w:val="004F1360"/>
    <w:rsid w:val="004F1976"/>
    <w:rsid w:val="004F1978"/>
    <w:rsid w:val="004F1E84"/>
    <w:rsid w:val="004F248A"/>
    <w:rsid w:val="004F26E6"/>
    <w:rsid w:val="004F2AAA"/>
    <w:rsid w:val="004F2C20"/>
    <w:rsid w:val="004F2CF5"/>
    <w:rsid w:val="004F3196"/>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25A"/>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089"/>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27C"/>
    <w:rsid w:val="00535D72"/>
    <w:rsid w:val="005362A5"/>
    <w:rsid w:val="00536387"/>
    <w:rsid w:val="00536522"/>
    <w:rsid w:val="00536777"/>
    <w:rsid w:val="00536B44"/>
    <w:rsid w:val="00536BCD"/>
    <w:rsid w:val="00536EAA"/>
    <w:rsid w:val="0053721F"/>
    <w:rsid w:val="0053732C"/>
    <w:rsid w:val="00537613"/>
    <w:rsid w:val="005379D2"/>
    <w:rsid w:val="00537E9B"/>
    <w:rsid w:val="005400A0"/>
    <w:rsid w:val="0054028B"/>
    <w:rsid w:val="005402A3"/>
    <w:rsid w:val="005405E1"/>
    <w:rsid w:val="0054090F"/>
    <w:rsid w:val="0054099D"/>
    <w:rsid w:val="0054111C"/>
    <w:rsid w:val="0054145F"/>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48A"/>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2D3"/>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59"/>
    <w:rsid w:val="0057629B"/>
    <w:rsid w:val="005762B6"/>
    <w:rsid w:val="005766F8"/>
    <w:rsid w:val="00576B75"/>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4F1E"/>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8F5"/>
    <w:rsid w:val="005B4EA6"/>
    <w:rsid w:val="005B5021"/>
    <w:rsid w:val="005B5092"/>
    <w:rsid w:val="005B52B2"/>
    <w:rsid w:val="005B53DE"/>
    <w:rsid w:val="005B59E8"/>
    <w:rsid w:val="005B5A4F"/>
    <w:rsid w:val="005B5D91"/>
    <w:rsid w:val="005B661B"/>
    <w:rsid w:val="005B687B"/>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008"/>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0CA"/>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9D0"/>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EEA"/>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0C64"/>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CC2"/>
    <w:rsid w:val="00606D05"/>
    <w:rsid w:val="00606D22"/>
    <w:rsid w:val="0060764B"/>
    <w:rsid w:val="00607825"/>
    <w:rsid w:val="006107F9"/>
    <w:rsid w:val="00610A6B"/>
    <w:rsid w:val="00610C17"/>
    <w:rsid w:val="00611AAF"/>
    <w:rsid w:val="00611CFE"/>
    <w:rsid w:val="006127FF"/>
    <w:rsid w:val="00612AF3"/>
    <w:rsid w:val="00612B00"/>
    <w:rsid w:val="00612D42"/>
    <w:rsid w:val="0061304D"/>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448"/>
    <w:rsid w:val="00633EC7"/>
    <w:rsid w:val="006341F4"/>
    <w:rsid w:val="0063443B"/>
    <w:rsid w:val="006345E4"/>
    <w:rsid w:val="006347DA"/>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B46"/>
    <w:rsid w:val="00643268"/>
    <w:rsid w:val="0064391C"/>
    <w:rsid w:val="00643BC2"/>
    <w:rsid w:val="00643F19"/>
    <w:rsid w:val="00643F1D"/>
    <w:rsid w:val="0064462E"/>
    <w:rsid w:val="00645764"/>
    <w:rsid w:val="00645F7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092"/>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138"/>
    <w:rsid w:val="0066620F"/>
    <w:rsid w:val="00666247"/>
    <w:rsid w:val="006664F9"/>
    <w:rsid w:val="006666DF"/>
    <w:rsid w:val="00666DA4"/>
    <w:rsid w:val="00666F73"/>
    <w:rsid w:val="006671D0"/>
    <w:rsid w:val="006674AC"/>
    <w:rsid w:val="006674E3"/>
    <w:rsid w:val="00667A2F"/>
    <w:rsid w:val="00670176"/>
    <w:rsid w:val="006704D1"/>
    <w:rsid w:val="0067051C"/>
    <w:rsid w:val="006708B8"/>
    <w:rsid w:val="00670B22"/>
    <w:rsid w:val="00670C31"/>
    <w:rsid w:val="006711CA"/>
    <w:rsid w:val="00671B9D"/>
    <w:rsid w:val="00671C82"/>
    <w:rsid w:val="00672198"/>
    <w:rsid w:val="0067257E"/>
    <w:rsid w:val="006730AC"/>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84"/>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5F7E"/>
    <w:rsid w:val="00686167"/>
    <w:rsid w:val="00686861"/>
    <w:rsid w:val="00686A31"/>
    <w:rsid w:val="00686A65"/>
    <w:rsid w:val="00686AA4"/>
    <w:rsid w:val="00687AFD"/>
    <w:rsid w:val="00687B93"/>
    <w:rsid w:val="00687BFF"/>
    <w:rsid w:val="006902D8"/>
    <w:rsid w:val="0069051A"/>
    <w:rsid w:val="0069099F"/>
    <w:rsid w:val="00690C81"/>
    <w:rsid w:val="006910C5"/>
    <w:rsid w:val="006914E4"/>
    <w:rsid w:val="00691A6B"/>
    <w:rsid w:val="00691E9E"/>
    <w:rsid w:val="006922A0"/>
    <w:rsid w:val="0069233E"/>
    <w:rsid w:val="00692570"/>
    <w:rsid w:val="00692785"/>
    <w:rsid w:val="006927AD"/>
    <w:rsid w:val="00692C0D"/>
    <w:rsid w:val="00692EBB"/>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48"/>
    <w:rsid w:val="006A0386"/>
    <w:rsid w:val="006A0668"/>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6F6E"/>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987"/>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663B"/>
    <w:rsid w:val="006C70F2"/>
    <w:rsid w:val="006C77D2"/>
    <w:rsid w:val="006D039B"/>
    <w:rsid w:val="006D040A"/>
    <w:rsid w:val="006D0418"/>
    <w:rsid w:val="006D08A6"/>
    <w:rsid w:val="006D08C9"/>
    <w:rsid w:val="006D0A51"/>
    <w:rsid w:val="006D0F86"/>
    <w:rsid w:val="006D105D"/>
    <w:rsid w:val="006D17A9"/>
    <w:rsid w:val="006D1A5B"/>
    <w:rsid w:val="006D216E"/>
    <w:rsid w:val="006D2329"/>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7AE"/>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428"/>
    <w:rsid w:val="006E7659"/>
    <w:rsid w:val="006E782B"/>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B85"/>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56E"/>
    <w:rsid w:val="00704BC6"/>
    <w:rsid w:val="00704C57"/>
    <w:rsid w:val="0070530E"/>
    <w:rsid w:val="0070536E"/>
    <w:rsid w:val="00705BA7"/>
    <w:rsid w:val="00705C2F"/>
    <w:rsid w:val="00705C6B"/>
    <w:rsid w:val="00705D5B"/>
    <w:rsid w:val="00705E89"/>
    <w:rsid w:val="00706554"/>
    <w:rsid w:val="00706E4B"/>
    <w:rsid w:val="0070715B"/>
    <w:rsid w:val="00707163"/>
    <w:rsid w:val="007077A7"/>
    <w:rsid w:val="00707ADE"/>
    <w:rsid w:val="00707B56"/>
    <w:rsid w:val="0071022E"/>
    <w:rsid w:val="00710373"/>
    <w:rsid w:val="00710376"/>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64A"/>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1FA1"/>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6BC5"/>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B77"/>
    <w:rsid w:val="00782E5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1E96"/>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4C8"/>
    <w:rsid w:val="007A5BC3"/>
    <w:rsid w:val="007A5C13"/>
    <w:rsid w:val="007A5CA4"/>
    <w:rsid w:val="007A605F"/>
    <w:rsid w:val="007A60B5"/>
    <w:rsid w:val="007A69EB"/>
    <w:rsid w:val="007A6A53"/>
    <w:rsid w:val="007A7537"/>
    <w:rsid w:val="007A76FC"/>
    <w:rsid w:val="007A7885"/>
    <w:rsid w:val="007A7E00"/>
    <w:rsid w:val="007B0296"/>
    <w:rsid w:val="007B03FB"/>
    <w:rsid w:val="007B03FD"/>
    <w:rsid w:val="007B048C"/>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8EB"/>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DE2"/>
    <w:rsid w:val="007E6ED8"/>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8B0"/>
    <w:rsid w:val="007F5B7A"/>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47"/>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5A1"/>
    <w:rsid w:val="00812AB7"/>
    <w:rsid w:val="0081395D"/>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667"/>
    <w:rsid w:val="00841B6F"/>
    <w:rsid w:val="00841BB9"/>
    <w:rsid w:val="00841E16"/>
    <w:rsid w:val="0084286E"/>
    <w:rsid w:val="00842AA4"/>
    <w:rsid w:val="00842C4B"/>
    <w:rsid w:val="00842CDB"/>
    <w:rsid w:val="00842DF0"/>
    <w:rsid w:val="0084348F"/>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6AC"/>
    <w:rsid w:val="0085176B"/>
    <w:rsid w:val="00852C47"/>
    <w:rsid w:val="00852E1A"/>
    <w:rsid w:val="008534BA"/>
    <w:rsid w:val="008534FB"/>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099"/>
    <w:rsid w:val="0087216A"/>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CB6"/>
    <w:rsid w:val="00881E49"/>
    <w:rsid w:val="00882102"/>
    <w:rsid w:val="0088234F"/>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9CA"/>
    <w:rsid w:val="00886A65"/>
    <w:rsid w:val="00886A8C"/>
    <w:rsid w:val="00886ABE"/>
    <w:rsid w:val="00887B30"/>
    <w:rsid w:val="00887CAC"/>
    <w:rsid w:val="00887CFD"/>
    <w:rsid w:val="00887F5F"/>
    <w:rsid w:val="00890132"/>
    <w:rsid w:val="008906E4"/>
    <w:rsid w:val="00890E1F"/>
    <w:rsid w:val="00890F14"/>
    <w:rsid w:val="00890F73"/>
    <w:rsid w:val="008912EF"/>
    <w:rsid w:val="0089139F"/>
    <w:rsid w:val="00891E49"/>
    <w:rsid w:val="00892049"/>
    <w:rsid w:val="0089274D"/>
    <w:rsid w:val="00892DE9"/>
    <w:rsid w:val="0089355C"/>
    <w:rsid w:val="00893588"/>
    <w:rsid w:val="00893A38"/>
    <w:rsid w:val="00893A72"/>
    <w:rsid w:val="008944F3"/>
    <w:rsid w:val="00894EA8"/>
    <w:rsid w:val="00895021"/>
    <w:rsid w:val="008950D7"/>
    <w:rsid w:val="00895A52"/>
    <w:rsid w:val="00895ABA"/>
    <w:rsid w:val="00896A4C"/>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48C"/>
    <w:rsid w:val="008A569D"/>
    <w:rsid w:val="008A5A5E"/>
    <w:rsid w:val="008A5C98"/>
    <w:rsid w:val="008A6101"/>
    <w:rsid w:val="008A6884"/>
    <w:rsid w:val="008A6B97"/>
    <w:rsid w:val="008A6F1C"/>
    <w:rsid w:val="008A74E0"/>
    <w:rsid w:val="008A75FD"/>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A7A"/>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4B7"/>
    <w:rsid w:val="008C5859"/>
    <w:rsid w:val="008C5F6D"/>
    <w:rsid w:val="008C67A4"/>
    <w:rsid w:val="008C67AB"/>
    <w:rsid w:val="008C6DE5"/>
    <w:rsid w:val="008C7A9F"/>
    <w:rsid w:val="008D0086"/>
    <w:rsid w:val="008D00D6"/>
    <w:rsid w:val="008D08AE"/>
    <w:rsid w:val="008D0DA3"/>
    <w:rsid w:val="008D14CE"/>
    <w:rsid w:val="008D163A"/>
    <w:rsid w:val="008D1C89"/>
    <w:rsid w:val="008D20C3"/>
    <w:rsid w:val="008D26EA"/>
    <w:rsid w:val="008D2870"/>
    <w:rsid w:val="008D35BF"/>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E58"/>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496"/>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6D7"/>
    <w:rsid w:val="009077A6"/>
    <w:rsid w:val="00907F57"/>
    <w:rsid w:val="00910513"/>
    <w:rsid w:val="009109BF"/>
    <w:rsid w:val="00910A86"/>
    <w:rsid w:val="00910E91"/>
    <w:rsid w:val="009112C7"/>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69F9"/>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904"/>
    <w:rsid w:val="00922FEC"/>
    <w:rsid w:val="009231E7"/>
    <w:rsid w:val="00923279"/>
    <w:rsid w:val="009232CB"/>
    <w:rsid w:val="0092365B"/>
    <w:rsid w:val="00923764"/>
    <w:rsid w:val="00923874"/>
    <w:rsid w:val="0092389E"/>
    <w:rsid w:val="00923B1E"/>
    <w:rsid w:val="00923DE1"/>
    <w:rsid w:val="00923E8D"/>
    <w:rsid w:val="00924A82"/>
    <w:rsid w:val="00924CDA"/>
    <w:rsid w:val="00924D09"/>
    <w:rsid w:val="00925C32"/>
    <w:rsid w:val="009268DD"/>
    <w:rsid w:val="00927A28"/>
    <w:rsid w:val="00927A58"/>
    <w:rsid w:val="00927D0E"/>
    <w:rsid w:val="00927E8C"/>
    <w:rsid w:val="0093000B"/>
    <w:rsid w:val="00930044"/>
    <w:rsid w:val="00930324"/>
    <w:rsid w:val="009305CD"/>
    <w:rsid w:val="009308F2"/>
    <w:rsid w:val="00930A67"/>
    <w:rsid w:val="00930AF2"/>
    <w:rsid w:val="00930D59"/>
    <w:rsid w:val="0093128B"/>
    <w:rsid w:val="00931464"/>
    <w:rsid w:val="009314F1"/>
    <w:rsid w:val="00932096"/>
    <w:rsid w:val="009321F6"/>
    <w:rsid w:val="00932BBF"/>
    <w:rsid w:val="00932D38"/>
    <w:rsid w:val="00933134"/>
    <w:rsid w:val="009335EE"/>
    <w:rsid w:val="00933E9D"/>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867"/>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0F98"/>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98E"/>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1EE"/>
    <w:rsid w:val="00957634"/>
    <w:rsid w:val="00957984"/>
    <w:rsid w:val="00957A75"/>
    <w:rsid w:val="00960463"/>
    <w:rsid w:val="009604FD"/>
    <w:rsid w:val="00960BB8"/>
    <w:rsid w:val="00960C25"/>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371E"/>
    <w:rsid w:val="00974232"/>
    <w:rsid w:val="00974260"/>
    <w:rsid w:val="0097481A"/>
    <w:rsid w:val="00974A42"/>
    <w:rsid w:val="00974F53"/>
    <w:rsid w:val="00975B7C"/>
    <w:rsid w:val="00975C92"/>
    <w:rsid w:val="00975E80"/>
    <w:rsid w:val="00975F48"/>
    <w:rsid w:val="00976408"/>
    <w:rsid w:val="009764B9"/>
    <w:rsid w:val="009764BC"/>
    <w:rsid w:val="00977215"/>
    <w:rsid w:val="00977696"/>
    <w:rsid w:val="009776A9"/>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A0D"/>
    <w:rsid w:val="00985F73"/>
    <w:rsid w:val="009862C3"/>
    <w:rsid w:val="00986B95"/>
    <w:rsid w:val="00986FC8"/>
    <w:rsid w:val="009872EF"/>
    <w:rsid w:val="0098741E"/>
    <w:rsid w:val="0098775C"/>
    <w:rsid w:val="00990599"/>
    <w:rsid w:val="00990670"/>
    <w:rsid w:val="009909FC"/>
    <w:rsid w:val="00990B08"/>
    <w:rsid w:val="00990D19"/>
    <w:rsid w:val="00990F6F"/>
    <w:rsid w:val="00991638"/>
    <w:rsid w:val="00991EB8"/>
    <w:rsid w:val="00992334"/>
    <w:rsid w:val="009927CA"/>
    <w:rsid w:val="00992A9C"/>
    <w:rsid w:val="009938C3"/>
    <w:rsid w:val="00993C6E"/>
    <w:rsid w:val="0099424E"/>
    <w:rsid w:val="0099475B"/>
    <w:rsid w:val="009948F1"/>
    <w:rsid w:val="009948FD"/>
    <w:rsid w:val="00994E65"/>
    <w:rsid w:val="00995BBF"/>
    <w:rsid w:val="00995F7F"/>
    <w:rsid w:val="009966A5"/>
    <w:rsid w:val="00996D62"/>
    <w:rsid w:val="009970A1"/>
    <w:rsid w:val="009970AE"/>
    <w:rsid w:val="009973CF"/>
    <w:rsid w:val="0099745D"/>
    <w:rsid w:val="00997649"/>
    <w:rsid w:val="00997C48"/>
    <w:rsid w:val="009A0271"/>
    <w:rsid w:val="009A062B"/>
    <w:rsid w:val="009A095E"/>
    <w:rsid w:val="009A0A62"/>
    <w:rsid w:val="009A0B27"/>
    <w:rsid w:val="009A0BB2"/>
    <w:rsid w:val="009A15D1"/>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CE9"/>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42"/>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805"/>
    <w:rsid w:val="009D392B"/>
    <w:rsid w:val="009D39B2"/>
    <w:rsid w:val="009D3C73"/>
    <w:rsid w:val="009D3F59"/>
    <w:rsid w:val="009D40E1"/>
    <w:rsid w:val="009D46B0"/>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4"/>
    <w:rsid w:val="009E308B"/>
    <w:rsid w:val="009E32C8"/>
    <w:rsid w:val="009E38A8"/>
    <w:rsid w:val="009E39FF"/>
    <w:rsid w:val="009E3F24"/>
    <w:rsid w:val="009E429F"/>
    <w:rsid w:val="009E4549"/>
    <w:rsid w:val="009E4C8A"/>
    <w:rsid w:val="009E5573"/>
    <w:rsid w:val="009E588B"/>
    <w:rsid w:val="009E6743"/>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997"/>
    <w:rsid w:val="009F4ACF"/>
    <w:rsid w:val="009F4EC8"/>
    <w:rsid w:val="009F4F82"/>
    <w:rsid w:val="009F5E4F"/>
    <w:rsid w:val="009F6D1F"/>
    <w:rsid w:val="009F7145"/>
    <w:rsid w:val="009F726D"/>
    <w:rsid w:val="009F7C78"/>
    <w:rsid w:val="009F7F24"/>
    <w:rsid w:val="00A00140"/>
    <w:rsid w:val="00A00516"/>
    <w:rsid w:val="00A00652"/>
    <w:rsid w:val="00A0107F"/>
    <w:rsid w:val="00A01144"/>
    <w:rsid w:val="00A01177"/>
    <w:rsid w:val="00A013B3"/>
    <w:rsid w:val="00A0158F"/>
    <w:rsid w:val="00A01675"/>
    <w:rsid w:val="00A0299E"/>
    <w:rsid w:val="00A02CC1"/>
    <w:rsid w:val="00A03083"/>
    <w:rsid w:val="00A03AF5"/>
    <w:rsid w:val="00A03B7F"/>
    <w:rsid w:val="00A041D5"/>
    <w:rsid w:val="00A04AE0"/>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36B"/>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1BC"/>
    <w:rsid w:val="00A17CD0"/>
    <w:rsid w:val="00A206CD"/>
    <w:rsid w:val="00A2070A"/>
    <w:rsid w:val="00A2144E"/>
    <w:rsid w:val="00A216BC"/>
    <w:rsid w:val="00A22088"/>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33C"/>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426"/>
    <w:rsid w:val="00A54808"/>
    <w:rsid w:val="00A54A62"/>
    <w:rsid w:val="00A556C5"/>
    <w:rsid w:val="00A557BE"/>
    <w:rsid w:val="00A56011"/>
    <w:rsid w:val="00A56041"/>
    <w:rsid w:val="00A560DF"/>
    <w:rsid w:val="00A5622E"/>
    <w:rsid w:val="00A57190"/>
    <w:rsid w:val="00A5748B"/>
    <w:rsid w:val="00A57984"/>
    <w:rsid w:val="00A57A94"/>
    <w:rsid w:val="00A57F60"/>
    <w:rsid w:val="00A60014"/>
    <w:rsid w:val="00A611E3"/>
    <w:rsid w:val="00A6123D"/>
    <w:rsid w:val="00A618A0"/>
    <w:rsid w:val="00A62170"/>
    <w:rsid w:val="00A634B3"/>
    <w:rsid w:val="00A637E9"/>
    <w:rsid w:val="00A64D06"/>
    <w:rsid w:val="00A64F01"/>
    <w:rsid w:val="00A65354"/>
    <w:rsid w:val="00A657C2"/>
    <w:rsid w:val="00A65B45"/>
    <w:rsid w:val="00A65C06"/>
    <w:rsid w:val="00A66173"/>
    <w:rsid w:val="00A66442"/>
    <w:rsid w:val="00A66784"/>
    <w:rsid w:val="00A669FC"/>
    <w:rsid w:val="00A66B40"/>
    <w:rsid w:val="00A67363"/>
    <w:rsid w:val="00A67A33"/>
    <w:rsid w:val="00A67BEE"/>
    <w:rsid w:val="00A67E1A"/>
    <w:rsid w:val="00A70017"/>
    <w:rsid w:val="00A709E8"/>
    <w:rsid w:val="00A7139C"/>
    <w:rsid w:val="00A71504"/>
    <w:rsid w:val="00A72A84"/>
    <w:rsid w:val="00A72D68"/>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AE8"/>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8FF"/>
    <w:rsid w:val="00A90AB3"/>
    <w:rsid w:val="00A90B92"/>
    <w:rsid w:val="00A90BB8"/>
    <w:rsid w:val="00A90C0E"/>
    <w:rsid w:val="00A90E55"/>
    <w:rsid w:val="00A90EE9"/>
    <w:rsid w:val="00A9137F"/>
    <w:rsid w:val="00A9184F"/>
    <w:rsid w:val="00A91A7F"/>
    <w:rsid w:val="00A91C94"/>
    <w:rsid w:val="00A91FFD"/>
    <w:rsid w:val="00A9260D"/>
    <w:rsid w:val="00A92F43"/>
    <w:rsid w:val="00A93128"/>
    <w:rsid w:val="00A9326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28"/>
    <w:rsid w:val="00AA04BA"/>
    <w:rsid w:val="00AA061B"/>
    <w:rsid w:val="00AA08A9"/>
    <w:rsid w:val="00AA0DBC"/>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2A77"/>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813"/>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9EF"/>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8C4"/>
    <w:rsid w:val="00AF19F3"/>
    <w:rsid w:val="00AF1C63"/>
    <w:rsid w:val="00AF1FD2"/>
    <w:rsid w:val="00AF2258"/>
    <w:rsid w:val="00AF2384"/>
    <w:rsid w:val="00AF277B"/>
    <w:rsid w:val="00AF3064"/>
    <w:rsid w:val="00AF3369"/>
    <w:rsid w:val="00AF35C6"/>
    <w:rsid w:val="00AF36E5"/>
    <w:rsid w:val="00AF40A6"/>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0AE2"/>
    <w:rsid w:val="00B0197F"/>
    <w:rsid w:val="00B01C24"/>
    <w:rsid w:val="00B01E97"/>
    <w:rsid w:val="00B025DE"/>
    <w:rsid w:val="00B02DA3"/>
    <w:rsid w:val="00B03301"/>
    <w:rsid w:val="00B03449"/>
    <w:rsid w:val="00B0351C"/>
    <w:rsid w:val="00B03671"/>
    <w:rsid w:val="00B03E04"/>
    <w:rsid w:val="00B04211"/>
    <w:rsid w:val="00B04389"/>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17D8E"/>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3B"/>
    <w:rsid w:val="00B22D8E"/>
    <w:rsid w:val="00B2340E"/>
    <w:rsid w:val="00B23737"/>
    <w:rsid w:val="00B23A6D"/>
    <w:rsid w:val="00B23D6A"/>
    <w:rsid w:val="00B23ECC"/>
    <w:rsid w:val="00B23F01"/>
    <w:rsid w:val="00B240FC"/>
    <w:rsid w:val="00B24323"/>
    <w:rsid w:val="00B2459F"/>
    <w:rsid w:val="00B2464D"/>
    <w:rsid w:val="00B246F4"/>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036"/>
    <w:rsid w:val="00B3612A"/>
    <w:rsid w:val="00B362C0"/>
    <w:rsid w:val="00B36B33"/>
    <w:rsid w:val="00B36B47"/>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2DDD"/>
    <w:rsid w:val="00B532D9"/>
    <w:rsid w:val="00B5354F"/>
    <w:rsid w:val="00B5356B"/>
    <w:rsid w:val="00B53773"/>
    <w:rsid w:val="00B538E5"/>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206"/>
    <w:rsid w:val="00B6280B"/>
    <w:rsid w:val="00B62D2F"/>
    <w:rsid w:val="00B6301D"/>
    <w:rsid w:val="00B63421"/>
    <w:rsid w:val="00B6385C"/>
    <w:rsid w:val="00B6404F"/>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63B"/>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75D"/>
    <w:rsid w:val="00B74904"/>
    <w:rsid w:val="00B74B0B"/>
    <w:rsid w:val="00B74FBE"/>
    <w:rsid w:val="00B756FB"/>
    <w:rsid w:val="00B75809"/>
    <w:rsid w:val="00B75C9E"/>
    <w:rsid w:val="00B76572"/>
    <w:rsid w:val="00B76A8A"/>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56"/>
    <w:rsid w:val="00B943E1"/>
    <w:rsid w:val="00B94BBC"/>
    <w:rsid w:val="00B95090"/>
    <w:rsid w:val="00B9530C"/>
    <w:rsid w:val="00B954A8"/>
    <w:rsid w:val="00B956B0"/>
    <w:rsid w:val="00B95DED"/>
    <w:rsid w:val="00B95F6F"/>
    <w:rsid w:val="00B968FD"/>
    <w:rsid w:val="00B9740D"/>
    <w:rsid w:val="00B97511"/>
    <w:rsid w:val="00B97713"/>
    <w:rsid w:val="00B97EB1"/>
    <w:rsid w:val="00BA0082"/>
    <w:rsid w:val="00BA038B"/>
    <w:rsid w:val="00BA0B42"/>
    <w:rsid w:val="00BA0B87"/>
    <w:rsid w:val="00BA0F3B"/>
    <w:rsid w:val="00BA16D7"/>
    <w:rsid w:val="00BA1B65"/>
    <w:rsid w:val="00BA20C8"/>
    <w:rsid w:val="00BA2732"/>
    <w:rsid w:val="00BA2D99"/>
    <w:rsid w:val="00BA2E56"/>
    <w:rsid w:val="00BA32CA"/>
    <w:rsid w:val="00BA38AD"/>
    <w:rsid w:val="00BA38DF"/>
    <w:rsid w:val="00BA3F50"/>
    <w:rsid w:val="00BA421A"/>
    <w:rsid w:val="00BA4367"/>
    <w:rsid w:val="00BA4B4F"/>
    <w:rsid w:val="00BA4E29"/>
    <w:rsid w:val="00BA5065"/>
    <w:rsid w:val="00BA5613"/>
    <w:rsid w:val="00BA65D8"/>
    <w:rsid w:val="00BA6EE2"/>
    <w:rsid w:val="00BA71FF"/>
    <w:rsid w:val="00BA73EB"/>
    <w:rsid w:val="00BA7636"/>
    <w:rsid w:val="00BB098E"/>
    <w:rsid w:val="00BB0C54"/>
    <w:rsid w:val="00BB0E83"/>
    <w:rsid w:val="00BB0EE3"/>
    <w:rsid w:val="00BB12F8"/>
    <w:rsid w:val="00BB1844"/>
    <w:rsid w:val="00BB2082"/>
    <w:rsid w:val="00BB26BF"/>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C7EBC"/>
    <w:rsid w:val="00BD008B"/>
    <w:rsid w:val="00BD0257"/>
    <w:rsid w:val="00BD0691"/>
    <w:rsid w:val="00BD163B"/>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0C8"/>
    <w:rsid w:val="00BE4440"/>
    <w:rsid w:val="00BE4986"/>
    <w:rsid w:val="00BE5129"/>
    <w:rsid w:val="00BE522C"/>
    <w:rsid w:val="00BE604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0D87"/>
    <w:rsid w:val="00C01815"/>
    <w:rsid w:val="00C01D95"/>
    <w:rsid w:val="00C02CC6"/>
    <w:rsid w:val="00C03889"/>
    <w:rsid w:val="00C03C82"/>
    <w:rsid w:val="00C04493"/>
    <w:rsid w:val="00C045E6"/>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5F7"/>
    <w:rsid w:val="00C107DB"/>
    <w:rsid w:val="00C11C9E"/>
    <w:rsid w:val="00C11E8C"/>
    <w:rsid w:val="00C125F7"/>
    <w:rsid w:val="00C127C2"/>
    <w:rsid w:val="00C129B2"/>
    <w:rsid w:val="00C12A39"/>
    <w:rsid w:val="00C12B4C"/>
    <w:rsid w:val="00C12E19"/>
    <w:rsid w:val="00C13823"/>
    <w:rsid w:val="00C13E57"/>
    <w:rsid w:val="00C14698"/>
    <w:rsid w:val="00C147E8"/>
    <w:rsid w:val="00C14C0A"/>
    <w:rsid w:val="00C14EA6"/>
    <w:rsid w:val="00C160CF"/>
    <w:rsid w:val="00C16B60"/>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86D"/>
    <w:rsid w:val="00C25A4D"/>
    <w:rsid w:val="00C25E37"/>
    <w:rsid w:val="00C26007"/>
    <w:rsid w:val="00C262DB"/>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5C"/>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465"/>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04"/>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C3"/>
    <w:rsid w:val="00C709EE"/>
    <w:rsid w:val="00C72054"/>
    <w:rsid w:val="00C72194"/>
    <w:rsid w:val="00C725A0"/>
    <w:rsid w:val="00C72859"/>
    <w:rsid w:val="00C728CE"/>
    <w:rsid w:val="00C73485"/>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77E1B"/>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0F4A"/>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9A3"/>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4FF0"/>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5D3"/>
    <w:rsid w:val="00CC565B"/>
    <w:rsid w:val="00CC5A9D"/>
    <w:rsid w:val="00CC5B52"/>
    <w:rsid w:val="00CC5C5F"/>
    <w:rsid w:val="00CC5D67"/>
    <w:rsid w:val="00CC6887"/>
    <w:rsid w:val="00CC6C69"/>
    <w:rsid w:val="00CC6E22"/>
    <w:rsid w:val="00CC781E"/>
    <w:rsid w:val="00CC7A45"/>
    <w:rsid w:val="00CC7B0F"/>
    <w:rsid w:val="00CC7E17"/>
    <w:rsid w:val="00CC7EFA"/>
    <w:rsid w:val="00CD016A"/>
    <w:rsid w:val="00CD1542"/>
    <w:rsid w:val="00CD18F0"/>
    <w:rsid w:val="00CD1A59"/>
    <w:rsid w:val="00CD1C82"/>
    <w:rsid w:val="00CD21BB"/>
    <w:rsid w:val="00CD29C8"/>
    <w:rsid w:val="00CD2EA4"/>
    <w:rsid w:val="00CD30A5"/>
    <w:rsid w:val="00CD31E4"/>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ACF"/>
    <w:rsid w:val="00CF3CE0"/>
    <w:rsid w:val="00CF3DD6"/>
    <w:rsid w:val="00CF40DD"/>
    <w:rsid w:val="00CF47F4"/>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4C79"/>
    <w:rsid w:val="00D04FD0"/>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191"/>
    <w:rsid w:val="00D15393"/>
    <w:rsid w:val="00D15EF2"/>
    <w:rsid w:val="00D16053"/>
    <w:rsid w:val="00D16463"/>
    <w:rsid w:val="00D168CF"/>
    <w:rsid w:val="00D16CF8"/>
    <w:rsid w:val="00D16DB2"/>
    <w:rsid w:val="00D1765F"/>
    <w:rsid w:val="00D20230"/>
    <w:rsid w:val="00D20A1E"/>
    <w:rsid w:val="00D20FD6"/>
    <w:rsid w:val="00D2135E"/>
    <w:rsid w:val="00D21852"/>
    <w:rsid w:val="00D220D3"/>
    <w:rsid w:val="00D22AEF"/>
    <w:rsid w:val="00D22C0E"/>
    <w:rsid w:val="00D22D00"/>
    <w:rsid w:val="00D2314F"/>
    <w:rsid w:val="00D2341F"/>
    <w:rsid w:val="00D235F8"/>
    <w:rsid w:val="00D23698"/>
    <w:rsid w:val="00D237E0"/>
    <w:rsid w:val="00D239B6"/>
    <w:rsid w:val="00D24615"/>
    <w:rsid w:val="00D24722"/>
    <w:rsid w:val="00D24BA2"/>
    <w:rsid w:val="00D24DB2"/>
    <w:rsid w:val="00D25620"/>
    <w:rsid w:val="00D256FE"/>
    <w:rsid w:val="00D25D8A"/>
    <w:rsid w:val="00D25E36"/>
    <w:rsid w:val="00D25F68"/>
    <w:rsid w:val="00D265F3"/>
    <w:rsid w:val="00D268D2"/>
    <w:rsid w:val="00D26992"/>
    <w:rsid w:val="00D26A4C"/>
    <w:rsid w:val="00D26EDB"/>
    <w:rsid w:val="00D26FF6"/>
    <w:rsid w:val="00D27066"/>
    <w:rsid w:val="00D27F4F"/>
    <w:rsid w:val="00D3008D"/>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89C"/>
    <w:rsid w:val="00D53B02"/>
    <w:rsid w:val="00D53BA7"/>
    <w:rsid w:val="00D53EC8"/>
    <w:rsid w:val="00D53F1E"/>
    <w:rsid w:val="00D53FA9"/>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CF6"/>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393A"/>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BA5"/>
    <w:rsid w:val="00D82E3A"/>
    <w:rsid w:val="00D83580"/>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A4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177"/>
    <w:rsid w:val="00DB14C6"/>
    <w:rsid w:val="00DB1739"/>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ADA"/>
    <w:rsid w:val="00DC7E85"/>
    <w:rsid w:val="00DC7EBD"/>
    <w:rsid w:val="00DD0670"/>
    <w:rsid w:val="00DD0937"/>
    <w:rsid w:val="00DD096B"/>
    <w:rsid w:val="00DD0E8E"/>
    <w:rsid w:val="00DD1214"/>
    <w:rsid w:val="00DD1E86"/>
    <w:rsid w:val="00DD2357"/>
    <w:rsid w:val="00DD2581"/>
    <w:rsid w:val="00DD263F"/>
    <w:rsid w:val="00DD2764"/>
    <w:rsid w:val="00DD28F8"/>
    <w:rsid w:val="00DD295B"/>
    <w:rsid w:val="00DD29A9"/>
    <w:rsid w:val="00DD2ADA"/>
    <w:rsid w:val="00DD2D82"/>
    <w:rsid w:val="00DD2D93"/>
    <w:rsid w:val="00DD3475"/>
    <w:rsid w:val="00DD3CC9"/>
    <w:rsid w:val="00DD4364"/>
    <w:rsid w:val="00DD4977"/>
    <w:rsid w:val="00DD4B59"/>
    <w:rsid w:val="00DD4E8A"/>
    <w:rsid w:val="00DD5415"/>
    <w:rsid w:val="00DD5743"/>
    <w:rsid w:val="00DD5D10"/>
    <w:rsid w:val="00DD6635"/>
    <w:rsid w:val="00DD68E9"/>
    <w:rsid w:val="00DD6DB2"/>
    <w:rsid w:val="00DD6E47"/>
    <w:rsid w:val="00DD7982"/>
    <w:rsid w:val="00DD7AC2"/>
    <w:rsid w:val="00DD7B67"/>
    <w:rsid w:val="00DD7BD9"/>
    <w:rsid w:val="00DD7DD7"/>
    <w:rsid w:val="00DE0000"/>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5D67"/>
    <w:rsid w:val="00E0654B"/>
    <w:rsid w:val="00E066C4"/>
    <w:rsid w:val="00E06C8C"/>
    <w:rsid w:val="00E07450"/>
    <w:rsid w:val="00E0749E"/>
    <w:rsid w:val="00E0765F"/>
    <w:rsid w:val="00E079D0"/>
    <w:rsid w:val="00E10331"/>
    <w:rsid w:val="00E10B18"/>
    <w:rsid w:val="00E10CBD"/>
    <w:rsid w:val="00E11118"/>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586D"/>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1EA3"/>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1F9"/>
    <w:rsid w:val="00E2753F"/>
    <w:rsid w:val="00E27593"/>
    <w:rsid w:val="00E31E3D"/>
    <w:rsid w:val="00E32B0F"/>
    <w:rsid w:val="00E33445"/>
    <w:rsid w:val="00E336A5"/>
    <w:rsid w:val="00E33F78"/>
    <w:rsid w:val="00E342F2"/>
    <w:rsid w:val="00E34738"/>
    <w:rsid w:val="00E34D53"/>
    <w:rsid w:val="00E352BE"/>
    <w:rsid w:val="00E35792"/>
    <w:rsid w:val="00E35F6D"/>
    <w:rsid w:val="00E361EA"/>
    <w:rsid w:val="00E36587"/>
    <w:rsid w:val="00E36685"/>
    <w:rsid w:val="00E36E4D"/>
    <w:rsid w:val="00E375DC"/>
    <w:rsid w:val="00E37A5B"/>
    <w:rsid w:val="00E37AD3"/>
    <w:rsid w:val="00E37C29"/>
    <w:rsid w:val="00E37C3E"/>
    <w:rsid w:val="00E37D9A"/>
    <w:rsid w:val="00E37E35"/>
    <w:rsid w:val="00E402CF"/>
    <w:rsid w:val="00E402DC"/>
    <w:rsid w:val="00E4031F"/>
    <w:rsid w:val="00E403EB"/>
    <w:rsid w:val="00E40437"/>
    <w:rsid w:val="00E408E6"/>
    <w:rsid w:val="00E40F7B"/>
    <w:rsid w:val="00E410C5"/>
    <w:rsid w:val="00E4171D"/>
    <w:rsid w:val="00E41B12"/>
    <w:rsid w:val="00E41D82"/>
    <w:rsid w:val="00E4328F"/>
    <w:rsid w:val="00E433D4"/>
    <w:rsid w:val="00E43524"/>
    <w:rsid w:val="00E43A42"/>
    <w:rsid w:val="00E43B1B"/>
    <w:rsid w:val="00E44225"/>
    <w:rsid w:val="00E44B1B"/>
    <w:rsid w:val="00E45394"/>
    <w:rsid w:val="00E456F1"/>
    <w:rsid w:val="00E45D2E"/>
    <w:rsid w:val="00E45D76"/>
    <w:rsid w:val="00E46200"/>
    <w:rsid w:val="00E46559"/>
    <w:rsid w:val="00E467E4"/>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224"/>
    <w:rsid w:val="00E65FFC"/>
    <w:rsid w:val="00E6623A"/>
    <w:rsid w:val="00E666AF"/>
    <w:rsid w:val="00E6671F"/>
    <w:rsid w:val="00E679D3"/>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997"/>
    <w:rsid w:val="00E72A17"/>
    <w:rsid w:val="00E72B40"/>
    <w:rsid w:val="00E72DB0"/>
    <w:rsid w:val="00E73040"/>
    <w:rsid w:val="00E732FC"/>
    <w:rsid w:val="00E735D3"/>
    <w:rsid w:val="00E73A91"/>
    <w:rsid w:val="00E73B95"/>
    <w:rsid w:val="00E744E2"/>
    <w:rsid w:val="00E745EC"/>
    <w:rsid w:val="00E75090"/>
    <w:rsid w:val="00E7554F"/>
    <w:rsid w:val="00E7585F"/>
    <w:rsid w:val="00E75ADC"/>
    <w:rsid w:val="00E76269"/>
    <w:rsid w:val="00E76469"/>
    <w:rsid w:val="00E76857"/>
    <w:rsid w:val="00E76B92"/>
    <w:rsid w:val="00E770BB"/>
    <w:rsid w:val="00E7733E"/>
    <w:rsid w:val="00E7781E"/>
    <w:rsid w:val="00E7782C"/>
    <w:rsid w:val="00E77A17"/>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A20"/>
    <w:rsid w:val="00E95A88"/>
    <w:rsid w:val="00E95E10"/>
    <w:rsid w:val="00E95EAC"/>
    <w:rsid w:val="00E96796"/>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620"/>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218"/>
    <w:rsid w:val="00EB3570"/>
    <w:rsid w:val="00EB3A17"/>
    <w:rsid w:val="00EB457F"/>
    <w:rsid w:val="00EB4CC3"/>
    <w:rsid w:val="00EB5036"/>
    <w:rsid w:val="00EB527B"/>
    <w:rsid w:val="00EB5344"/>
    <w:rsid w:val="00EB564A"/>
    <w:rsid w:val="00EB57AC"/>
    <w:rsid w:val="00EB5DC6"/>
    <w:rsid w:val="00EB6129"/>
    <w:rsid w:val="00EB6625"/>
    <w:rsid w:val="00EB6744"/>
    <w:rsid w:val="00EB6B51"/>
    <w:rsid w:val="00EB6FB3"/>
    <w:rsid w:val="00EC0514"/>
    <w:rsid w:val="00EC0A5E"/>
    <w:rsid w:val="00EC0C27"/>
    <w:rsid w:val="00EC10C0"/>
    <w:rsid w:val="00EC1897"/>
    <w:rsid w:val="00EC1AE0"/>
    <w:rsid w:val="00EC1DAF"/>
    <w:rsid w:val="00EC1E30"/>
    <w:rsid w:val="00EC228F"/>
    <w:rsid w:val="00EC2827"/>
    <w:rsid w:val="00EC2A83"/>
    <w:rsid w:val="00EC2ACD"/>
    <w:rsid w:val="00EC31FF"/>
    <w:rsid w:val="00EC355E"/>
    <w:rsid w:val="00EC3D86"/>
    <w:rsid w:val="00EC3F25"/>
    <w:rsid w:val="00EC434F"/>
    <w:rsid w:val="00EC463A"/>
    <w:rsid w:val="00EC4964"/>
    <w:rsid w:val="00EC4D39"/>
    <w:rsid w:val="00EC5052"/>
    <w:rsid w:val="00EC57CE"/>
    <w:rsid w:val="00EC5876"/>
    <w:rsid w:val="00EC5C38"/>
    <w:rsid w:val="00EC64A5"/>
    <w:rsid w:val="00EC698E"/>
    <w:rsid w:val="00EC6E93"/>
    <w:rsid w:val="00EC732D"/>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CC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576"/>
    <w:rsid w:val="00EE465D"/>
    <w:rsid w:val="00EE482A"/>
    <w:rsid w:val="00EE4D02"/>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6E2"/>
    <w:rsid w:val="00EE77CA"/>
    <w:rsid w:val="00EE79F9"/>
    <w:rsid w:val="00EE7B5F"/>
    <w:rsid w:val="00EE7C6C"/>
    <w:rsid w:val="00EE7CEC"/>
    <w:rsid w:val="00EF0EAD"/>
    <w:rsid w:val="00EF13DB"/>
    <w:rsid w:val="00EF1ACB"/>
    <w:rsid w:val="00EF2AA0"/>
    <w:rsid w:val="00EF3055"/>
    <w:rsid w:val="00EF3A23"/>
    <w:rsid w:val="00EF3C0F"/>
    <w:rsid w:val="00EF48DC"/>
    <w:rsid w:val="00EF4AF0"/>
    <w:rsid w:val="00EF5747"/>
    <w:rsid w:val="00EF58A9"/>
    <w:rsid w:val="00EF5D40"/>
    <w:rsid w:val="00EF636B"/>
    <w:rsid w:val="00EF656E"/>
    <w:rsid w:val="00EF6639"/>
    <w:rsid w:val="00EF6ABA"/>
    <w:rsid w:val="00EF7046"/>
    <w:rsid w:val="00EF7883"/>
    <w:rsid w:val="00EF79E6"/>
    <w:rsid w:val="00EF7F8D"/>
    <w:rsid w:val="00F000A6"/>
    <w:rsid w:val="00F00835"/>
    <w:rsid w:val="00F00FA3"/>
    <w:rsid w:val="00F01204"/>
    <w:rsid w:val="00F0245D"/>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03"/>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052"/>
    <w:rsid w:val="00F21114"/>
    <w:rsid w:val="00F214FA"/>
    <w:rsid w:val="00F219E6"/>
    <w:rsid w:val="00F219F7"/>
    <w:rsid w:val="00F221BB"/>
    <w:rsid w:val="00F2248D"/>
    <w:rsid w:val="00F22537"/>
    <w:rsid w:val="00F2285C"/>
    <w:rsid w:val="00F23B1C"/>
    <w:rsid w:val="00F23E07"/>
    <w:rsid w:val="00F241FE"/>
    <w:rsid w:val="00F2450E"/>
    <w:rsid w:val="00F2453C"/>
    <w:rsid w:val="00F247B1"/>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DFB"/>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3A7"/>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567D"/>
    <w:rsid w:val="00F458AE"/>
    <w:rsid w:val="00F46672"/>
    <w:rsid w:val="00F46D4D"/>
    <w:rsid w:val="00F4708E"/>
    <w:rsid w:val="00F4715C"/>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837"/>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A1F"/>
    <w:rsid w:val="00F81C80"/>
    <w:rsid w:val="00F82124"/>
    <w:rsid w:val="00F8268B"/>
    <w:rsid w:val="00F827CF"/>
    <w:rsid w:val="00F83283"/>
    <w:rsid w:val="00F83A47"/>
    <w:rsid w:val="00F84486"/>
    <w:rsid w:val="00F844AA"/>
    <w:rsid w:val="00F84F96"/>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224"/>
    <w:rsid w:val="00F917E9"/>
    <w:rsid w:val="00F9202B"/>
    <w:rsid w:val="00F92196"/>
    <w:rsid w:val="00F92376"/>
    <w:rsid w:val="00F927CD"/>
    <w:rsid w:val="00F92D2D"/>
    <w:rsid w:val="00F92EE0"/>
    <w:rsid w:val="00F93415"/>
    <w:rsid w:val="00F938CC"/>
    <w:rsid w:val="00F93DF1"/>
    <w:rsid w:val="00F943B5"/>
    <w:rsid w:val="00F94516"/>
    <w:rsid w:val="00F947C8"/>
    <w:rsid w:val="00F94A5D"/>
    <w:rsid w:val="00F94C1D"/>
    <w:rsid w:val="00F95365"/>
    <w:rsid w:val="00F9587E"/>
    <w:rsid w:val="00F9595F"/>
    <w:rsid w:val="00F95F50"/>
    <w:rsid w:val="00F960E2"/>
    <w:rsid w:val="00F968EC"/>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A56"/>
    <w:rsid w:val="00FA3B40"/>
    <w:rsid w:val="00FA3F2E"/>
    <w:rsid w:val="00FA42E4"/>
    <w:rsid w:val="00FA4904"/>
    <w:rsid w:val="00FA4A0E"/>
    <w:rsid w:val="00FA4E81"/>
    <w:rsid w:val="00FA55FA"/>
    <w:rsid w:val="00FA602C"/>
    <w:rsid w:val="00FA6A0C"/>
    <w:rsid w:val="00FA71B2"/>
    <w:rsid w:val="00FB0655"/>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DBF"/>
    <w:rsid w:val="00FB4EB1"/>
    <w:rsid w:val="00FB4ECA"/>
    <w:rsid w:val="00FB5114"/>
    <w:rsid w:val="00FB51D9"/>
    <w:rsid w:val="00FB51FA"/>
    <w:rsid w:val="00FB5891"/>
    <w:rsid w:val="00FB58E4"/>
    <w:rsid w:val="00FB59A5"/>
    <w:rsid w:val="00FB5CD3"/>
    <w:rsid w:val="00FB5DAA"/>
    <w:rsid w:val="00FB6865"/>
    <w:rsid w:val="00FB6C02"/>
    <w:rsid w:val="00FB6DB0"/>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EBC"/>
    <w:rsid w:val="00FC6F64"/>
    <w:rsid w:val="00FC71F6"/>
    <w:rsid w:val="00FC7463"/>
    <w:rsid w:val="00FC7700"/>
    <w:rsid w:val="00FC7A66"/>
    <w:rsid w:val="00FD08F7"/>
    <w:rsid w:val="00FD0BE6"/>
    <w:rsid w:val="00FD15A7"/>
    <w:rsid w:val="00FD194C"/>
    <w:rsid w:val="00FD1953"/>
    <w:rsid w:val="00FD23BE"/>
    <w:rsid w:val="00FD25E4"/>
    <w:rsid w:val="00FD29AA"/>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0C1"/>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57"/>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Fuerte">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1"/>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rsid w:val="00F86808"/>
    <w:rPr>
      <w:rFonts w:ascii="Arial" w:hAnsi="Arial"/>
      <w:color w:val="000000"/>
    </w:rPr>
  </w:style>
  <w:style w:type="paragraph" w:customStyle="1" w:styleId="Vieta3">
    <w:name w:val="Viñeta 3"/>
    <w:basedOn w:val="Normal"/>
    <w:uiPriority w:val="99"/>
    <w:rsid w:val="00F86808"/>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table" w:customStyle="1" w:styleId="TableNormal">
    <w:name w:val="Table Normal"/>
    <w:uiPriority w:val="2"/>
    <w:semiHidden/>
    <w:unhideWhenUsed/>
    <w:qFormat/>
    <w:rsid w:val="001D2F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4B46F7"/>
    <w:rPr>
      <w:color w:val="605E5C"/>
      <w:shd w:val="clear" w:color="auto" w:fill="E1DFDD"/>
    </w:rPr>
  </w:style>
  <w:style w:type="numbering" w:customStyle="1" w:styleId="Estilo2">
    <w:name w:val="Estilo2"/>
    <w:uiPriority w:val="99"/>
    <w:rsid w:val="00A93268"/>
    <w:pPr>
      <w:numPr>
        <w:numId w:val="54"/>
      </w:numPr>
    </w:pPr>
  </w:style>
  <w:style w:type="numbering" w:customStyle="1" w:styleId="Estilo11">
    <w:name w:val="Estilo11"/>
    <w:uiPriority w:val="99"/>
    <w:rsid w:val="00A93268"/>
    <w:pPr>
      <w:numPr>
        <w:numId w:val="53"/>
      </w:numPr>
    </w:pPr>
  </w:style>
  <w:style w:type="numbering" w:customStyle="1" w:styleId="Estilo21">
    <w:name w:val="Estilo21"/>
    <w:uiPriority w:val="99"/>
    <w:rsid w:val="00A93268"/>
    <w:pPr>
      <w:numPr>
        <w:numId w:val="55"/>
      </w:numPr>
    </w:pPr>
  </w:style>
  <w:style w:type="paragraph" w:customStyle="1" w:styleId="Style9">
    <w:name w:val="Style 9"/>
    <w:basedOn w:val="Normal"/>
    <w:uiPriority w:val="99"/>
    <w:rsid w:val="00A93268"/>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A93268"/>
    <w:rPr>
      <w:rFonts w:ascii="Franklin Gothic Book" w:hAnsi="Franklin Gothic Book"/>
      <w:i/>
      <w:color w:val="FFFFFF"/>
      <w:sz w:val="32"/>
      <w:shd w:val="clear" w:color="auto" w:fill="D34817"/>
    </w:rPr>
  </w:style>
  <w:style w:type="character" w:customStyle="1" w:styleId="a">
    <w:name w:val="_"/>
    <w:basedOn w:val="Fuentedeprrafopredeter"/>
    <w:rsid w:val="00A93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379972">
      <w:bodyDiv w:val="1"/>
      <w:marLeft w:val="0"/>
      <w:marRight w:val="0"/>
      <w:marTop w:val="0"/>
      <w:marBottom w:val="0"/>
      <w:divBdr>
        <w:top w:val="none" w:sz="0" w:space="0" w:color="auto"/>
        <w:left w:val="none" w:sz="0" w:space="0" w:color="auto"/>
        <w:bottom w:val="none" w:sz="0" w:space="0" w:color="auto"/>
        <w:right w:val="none" w:sz="0" w:space="0" w:color="auto"/>
      </w:divBdr>
    </w:div>
    <w:div w:id="1472285618">
      <w:bodyDiv w:val="1"/>
      <w:marLeft w:val="0"/>
      <w:marRight w:val="0"/>
      <w:marTop w:val="0"/>
      <w:marBottom w:val="0"/>
      <w:divBdr>
        <w:top w:val="none" w:sz="0" w:space="0" w:color="auto"/>
        <w:left w:val="none" w:sz="0" w:space="0" w:color="auto"/>
        <w:bottom w:val="none" w:sz="0" w:space="0" w:color="auto"/>
        <w:right w:val="none" w:sz="0" w:space="0" w:color="auto"/>
      </w:divBdr>
      <w:divsChild>
        <w:div w:id="384260798">
          <w:marLeft w:val="0"/>
          <w:marRight w:val="0"/>
          <w:marTop w:val="0"/>
          <w:marBottom w:val="0"/>
          <w:divBdr>
            <w:top w:val="none" w:sz="0" w:space="0" w:color="auto"/>
            <w:left w:val="none" w:sz="0" w:space="0" w:color="auto"/>
            <w:bottom w:val="none" w:sz="0" w:space="0" w:color="auto"/>
            <w:right w:val="none" w:sz="0" w:space="0" w:color="auto"/>
          </w:divBdr>
        </w:div>
        <w:div w:id="1193613515">
          <w:marLeft w:val="0"/>
          <w:marRight w:val="0"/>
          <w:marTop w:val="0"/>
          <w:marBottom w:val="0"/>
          <w:divBdr>
            <w:top w:val="none" w:sz="0" w:space="0" w:color="auto"/>
            <w:left w:val="none" w:sz="0" w:space="0" w:color="auto"/>
            <w:bottom w:val="none" w:sz="0" w:space="0" w:color="auto"/>
            <w:right w:val="none" w:sz="0" w:space="0" w:color="auto"/>
          </w:divBdr>
        </w:div>
        <w:div w:id="1164201192">
          <w:marLeft w:val="0"/>
          <w:marRight w:val="0"/>
          <w:marTop w:val="0"/>
          <w:marBottom w:val="0"/>
          <w:divBdr>
            <w:top w:val="none" w:sz="0" w:space="0" w:color="auto"/>
            <w:left w:val="none" w:sz="0" w:space="0" w:color="auto"/>
            <w:bottom w:val="none" w:sz="0" w:space="0" w:color="auto"/>
            <w:right w:val="none" w:sz="0" w:space="0" w:color="auto"/>
          </w:divBdr>
        </w:div>
        <w:div w:id="236596721">
          <w:marLeft w:val="0"/>
          <w:marRight w:val="0"/>
          <w:marTop w:val="0"/>
          <w:marBottom w:val="0"/>
          <w:divBdr>
            <w:top w:val="none" w:sz="0" w:space="0" w:color="auto"/>
            <w:left w:val="none" w:sz="0" w:space="0" w:color="auto"/>
            <w:bottom w:val="none" w:sz="0" w:space="0" w:color="auto"/>
            <w:right w:val="none" w:sz="0" w:space="0" w:color="auto"/>
          </w:divBdr>
        </w:div>
        <w:div w:id="231280459">
          <w:marLeft w:val="0"/>
          <w:marRight w:val="0"/>
          <w:marTop w:val="0"/>
          <w:marBottom w:val="0"/>
          <w:divBdr>
            <w:top w:val="none" w:sz="0" w:space="0" w:color="auto"/>
            <w:left w:val="none" w:sz="0" w:space="0" w:color="auto"/>
            <w:bottom w:val="none" w:sz="0" w:space="0" w:color="auto"/>
            <w:right w:val="none" w:sz="0" w:space="0" w:color="auto"/>
          </w:divBdr>
        </w:div>
        <w:div w:id="710153800">
          <w:marLeft w:val="0"/>
          <w:marRight w:val="0"/>
          <w:marTop w:val="0"/>
          <w:marBottom w:val="0"/>
          <w:divBdr>
            <w:top w:val="none" w:sz="0" w:space="0" w:color="auto"/>
            <w:left w:val="none" w:sz="0" w:space="0" w:color="auto"/>
            <w:bottom w:val="none" w:sz="0" w:space="0" w:color="auto"/>
            <w:right w:val="none" w:sz="0" w:space="0" w:color="auto"/>
          </w:divBdr>
        </w:div>
      </w:divsChild>
    </w:div>
    <w:div w:id="17723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osinergmin.gob.pe/sig/SitePages/V2/Politicas.aspx" TargetMode="External"/><Relationship Id="rId26" Type="http://schemas.openxmlformats.org/officeDocument/2006/relationships/hyperlink" Target="https://sicoes.osinergmin.gob.pe/sicoes/"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sicoes.gsti@osinergmin.gob.p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hyperlink" Target="https://denuncias.servicios.gob.pe/"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denuncias.servicios.gob.pe/" TargetMode="External"/><Relationship Id="rId25" Type="http://schemas.openxmlformats.org/officeDocument/2006/relationships/hyperlink" Target="mailto:sicoes.gsti@osinergmin.gob.p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9c70b1e41f2b51eaceab6321fa728025">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b35ad177fe32bbe425458366a9136d9f"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SelectedStyle="\APA.XSL" StyleName="APA"/>
</file>

<file path=customXml/item5.xml><?xml version="1.0" encoding="utf-8"?>
<outs:outSpaceData xmlns:outs="http://schemas.microsoft.com/office/2009/outspace/metadata">
  <outs:relatedDates/>
  <outs:relatedDocuments/>
  <outs:relatedPeople/>
  <outs:propertyMetadataList/>
  <outs:corruptMetadataWasLost/>
</outs:outSpaceData>
</file>

<file path=customXml/item6.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H4ZUARPRAJFR-49-9934</_dlc_DocId>
    <_dlc_DocIdUrl xmlns="c9af1732-5c4a-47a8-8a40-65a3d58cbfeb">
      <Url>http://portal/seccion/centro_documental/_layouts/15/DocIdRedir.aspx?ID=H4ZUARPRAJFR-49-9934</Url>
      <Description>H4ZUARPRAJFR-49-9934</Description>
    </_dlc_DocIdUrl>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7F38AD-8825-4313-9E43-4530A7CC5BB4}"/>
</file>

<file path=customXml/itemProps3.xml><?xml version="1.0" encoding="utf-8"?>
<ds:datastoreItem xmlns:ds="http://schemas.openxmlformats.org/officeDocument/2006/customXml" ds:itemID="{A10472E1-3AD1-447F-9B6F-0D60B97BF719}">
  <ds:schemaRefs>
    <ds:schemaRef ds:uri="http://schemas.microsoft.com/sharepoint/events"/>
  </ds:schemaRefs>
</ds:datastoreItem>
</file>

<file path=customXml/itemProps4.xml><?xml version="1.0" encoding="utf-8"?>
<ds:datastoreItem xmlns:ds="http://schemas.openxmlformats.org/officeDocument/2006/customXml" ds:itemID="{CEF009B2-4003-48DE-ACD2-F9ABAA3E88F0}">
  <ds:schemaRefs>
    <ds:schemaRef ds:uri="http://schemas.openxmlformats.org/officeDocument/2006/bibliography"/>
  </ds:schemaRefs>
</ds:datastoreItem>
</file>

<file path=customXml/itemProps5.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6.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customXml/itemProps7.xml><?xml version="1.0" encoding="utf-8"?>
<ds:datastoreItem xmlns:ds="http://schemas.openxmlformats.org/officeDocument/2006/customXml" ds:itemID="{7FF28145-4EE3-406C-9DB9-7B09BA9EFA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EquityReport</Template>
  <TotalTime>10</TotalTime>
  <Pages>24</Pages>
  <Words>3549</Words>
  <Characters>20610</Characters>
  <Application>Microsoft Office Word</Application>
  <DocSecurity>0</DocSecurity>
  <Lines>818</Lines>
  <Paragraphs>271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Eduardo Jesus Rodriguez Campos</cp:lastModifiedBy>
  <cp:revision>8</cp:revision>
  <cp:lastPrinted>2023-07-26T20:55:00Z</cp:lastPrinted>
  <dcterms:created xsi:type="dcterms:W3CDTF">2026-04-15T16:44:00Z</dcterms:created>
  <dcterms:modified xsi:type="dcterms:W3CDTF">2026-06-02T19:27:00Z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9e169f51-fe01-4d15-b267-bb188f4bc1aa</vt:lpwstr>
  </property>
</Properties>
</file>